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12CD" w14:textId="3CCBA98D" w:rsidR="00046033" w:rsidRPr="004A1731" w:rsidRDefault="000B62C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>IF YOU HAD BEEN HERE #2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 online</w:t>
      </w:r>
    </w:p>
    <w:p w14:paraId="2CF8FD45" w14:textId="219FB077" w:rsidR="000B62C9" w:rsidRPr="004A1731" w:rsidRDefault="00E153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>Do you remember how, l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ast week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="00E6506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went to a graveside in Bethany and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heard the tearful cry of  two sisters </w:t>
      </w:r>
      <w:r w:rsidR="005967DF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Mar</w:t>
      </w:r>
      <w:r w:rsidR="005967DF" w:rsidRPr="004A1731">
        <w:rPr>
          <w:rFonts w:ascii="Times New Roman" w:hAnsi="Times New Roman" w:cs="Times New Roman"/>
          <w:b/>
          <w:bCs/>
          <w:sz w:val="24"/>
          <w:szCs w:val="24"/>
        </w:rPr>
        <w:t>tha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and Mar</w:t>
      </w:r>
      <w:r w:rsidR="005967DF" w:rsidRPr="004A173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7DF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as they </w:t>
      </w:r>
      <w:r w:rsidR="005967DF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separately confronted Jesus with the </w:t>
      </w:r>
      <w:r w:rsidR="00885B5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same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words</w:t>
      </w:r>
      <w:r w:rsidR="00885B5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2C9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you had been here, my brother would not have died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2C9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(Jn. 11:21, 32)</w:t>
      </w:r>
      <w:r w:rsidR="00885B54" w:rsidRPr="004A173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B62C9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 wonder </w:t>
      </w:r>
      <w:r w:rsidR="000B62C9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how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they said </w:t>
      </w:r>
      <w:proofErr w:type="gramStart"/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it?</w:t>
      </w:r>
      <w:proofErr w:type="gramEnd"/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I’ve described them as “tearful” because they’d lost their beloved brother Lazarus (v. 17), so it’s a reasonable assumption, although grief takes many forms and passes through many stages as most of us know.  </w:t>
      </w:r>
      <w:r w:rsidR="00B212AC" w:rsidRPr="004A173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ne of the l</w:t>
      </w:r>
      <w:r w:rsidR="00B212AC" w:rsidRPr="004A17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212AC" w:rsidRPr="004A1731">
        <w:rPr>
          <w:rFonts w:ascii="Times New Roman" w:hAnsi="Times New Roman" w:cs="Times New Roman"/>
          <w:b/>
          <w:bCs/>
          <w:sz w:val="24"/>
          <w:szCs w:val="24"/>
        </w:rPr>
        <w:t>itation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B212AC" w:rsidRPr="004A1731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scripture </w:t>
      </w:r>
      <w:r w:rsidR="00B212AC" w:rsidRPr="004A1731">
        <w:rPr>
          <w:rFonts w:ascii="Times New Roman" w:hAnsi="Times New Roman" w:cs="Times New Roman"/>
          <w:b/>
          <w:bCs/>
          <w:sz w:val="24"/>
          <w:szCs w:val="24"/>
        </w:rPr>
        <w:t>is that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we can’t </w:t>
      </w:r>
      <w:r w:rsidR="000B62C9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hear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the speakers and so we can’t </w:t>
      </w:r>
      <w:r w:rsidR="000B62C9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hear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16AD4" w:rsidRPr="004A1731">
        <w:rPr>
          <w:rFonts w:ascii="Times New Roman" w:hAnsi="Times New Roman" w:cs="Times New Roman"/>
          <w:b/>
          <w:bCs/>
          <w:sz w:val="24"/>
          <w:szCs w:val="24"/>
        </w:rPr>
        <w:t>ow th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16AD4" w:rsidRPr="004A173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AD4" w:rsidRPr="004A1731">
        <w:rPr>
          <w:rFonts w:ascii="Times New Roman" w:hAnsi="Times New Roman" w:cs="Times New Roman"/>
          <w:b/>
          <w:bCs/>
          <w:sz w:val="24"/>
          <w:szCs w:val="24"/>
        </w:rPr>
        <w:t>sp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02EB5" w:rsidRPr="004A1731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.  That’s why we’re all interpreters as we read </w:t>
      </w:r>
      <w:r w:rsidR="00402EB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the Bible 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>– you may not consider yourself a Bible scholar, but you are</w:t>
      </w:r>
      <w:r w:rsidR="00FF15C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because you are</w:t>
      </w:r>
      <w:r w:rsidR="003944A0" w:rsidRPr="004A1731">
        <w:rPr>
          <w:rFonts w:ascii="Times New Roman" w:hAnsi="Times New Roman" w:cs="Times New Roman"/>
          <w:b/>
          <w:bCs/>
          <w:sz w:val="24"/>
          <w:szCs w:val="24"/>
        </w:rPr>
        <w:t>, by necessity,</w:t>
      </w:r>
      <w:r w:rsidR="00FF15C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r w:rsidR="00FF15C4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interpreter</w:t>
      </w:r>
      <w:r w:rsidR="000B62C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</w:p>
    <w:p w14:paraId="1BAEA390" w14:textId="24CBCD64" w:rsidR="009815D2" w:rsidRPr="004A1731" w:rsidRDefault="00B17A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For instance, take Jesus’ </w:t>
      </w:r>
      <w:r w:rsidR="00FA568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r w:rsidR="007166C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famous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words</w:t>
      </w:r>
      <w:r w:rsidR="007166C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568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the Lord’s Prayer in Matthew </w:t>
      </w:r>
      <w:proofErr w:type="spellStart"/>
      <w:r w:rsidR="00FA5685" w:rsidRPr="004A1731">
        <w:rPr>
          <w:rFonts w:ascii="Times New Roman" w:hAnsi="Times New Roman" w:cs="Times New Roman"/>
          <w:b/>
          <w:bCs/>
          <w:sz w:val="24"/>
          <w:szCs w:val="24"/>
        </w:rPr>
        <w:t>ch.</w:t>
      </w:r>
      <w:proofErr w:type="spellEnd"/>
      <w:r w:rsidR="00FA568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CC2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6 (vv. 9-13).  How do you say it?  I hope you don’t just parrot it quickly like I </w:t>
      </w:r>
      <w:r w:rsidR="003B0C16" w:rsidRPr="004A1731">
        <w:rPr>
          <w:rFonts w:ascii="Times New Roman" w:hAnsi="Times New Roman" w:cs="Times New Roman"/>
          <w:b/>
          <w:bCs/>
          <w:sz w:val="24"/>
          <w:szCs w:val="24"/>
        </w:rPr>
        <w:t>use</w:t>
      </w:r>
      <w:r w:rsidR="00862CC2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3B0C1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862CC2" w:rsidRPr="004A1731">
        <w:rPr>
          <w:rFonts w:ascii="Times New Roman" w:hAnsi="Times New Roman" w:cs="Times New Roman"/>
          <w:b/>
          <w:bCs/>
          <w:sz w:val="24"/>
          <w:szCs w:val="24"/>
        </w:rPr>
        <w:t>at school!</w:t>
      </w:r>
      <w:r w:rsidR="009A248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Perhaps, if you’ve been isolated in lockdown since March and are aching for Christian fellowship</w:t>
      </w:r>
      <w:r w:rsidR="00872CF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(or any human company!)</w:t>
      </w:r>
      <w:r w:rsidR="009A248E" w:rsidRPr="004A1731">
        <w:rPr>
          <w:rFonts w:ascii="Times New Roman" w:hAnsi="Times New Roman" w:cs="Times New Roman"/>
          <w:b/>
          <w:bCs/>
          <w:sz w:val="24"/>
          <w:szCs w:val="24"/>
        </w:rPr>
        <w:t>, you may pray th</w:t>
      </w:r>
      <w:r w:rsidR="00F866B4" w:rsidRPr="004A1731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9A248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opening word -</w:t>
      </w:r>
      <w:r w:rsidR="00862CC2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166C8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r w:rsidR="009A248E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9A248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with special longing because it’s speaking of </w:t>
      </w:r>
      <w:r w:rsidR="00F866B4" w:rsidRPr="004A1731">
        <w:rPr>
          <w:rFonts w:ascii="Times New Roman" w:hAnsi="Times New Roman" w:cs="Times New Roman"/>
          <w:b/>
          <w:bCs/>
          <w:sz w:val="24"/>
          <w:szCs w:val="24"/>
        </w:rPr>
        <w:t>plu</w:t>
      </w:r>
      <w:r w:rsidR="009A248E" w:rsidRPr="004A173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866B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ality - </w:t>
      </w:r>
      <w:r w:rsidR="00F866B4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r w:rsidR="007166C8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Father</w:t>
      </w:r>
      <w:r w:rsidR="00F866B4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866B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not just </w:t>
      </w:r>
      <w:r w:rsidR="00F866B4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 Father.</w:t>
      </w:r>
      <w:r w:rsidR="001278E6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5700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257007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Father – </w:t>
      </w:r>
      <w:r w:rsidR="00257007" w:rsidRPr="004A1731">
        <w:rPr>
          <w:rFonts w:ascii="Times New Roman" w:hAnsi="Times New Roman" w:cs="Times New Roman"/>
          <w:b/>
          <w:bCs/>
          <w:sz w:val="24"/>
          <w:szCs w:val="24"/>
        </w:rPr>
        <w:t>won’t an orphan put an extra emphasis on th</w:t>
      </w:r>
      <w:r w:rsidR="00187148" w:rsidRPr="004A1731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25700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word?  </w:t>
      </w:r>
      <w:r w:rsidR="001278E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Most of us, despite </w:t>
      </w:r>
      <w:r w:rsidR="003B0D3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1278E6" w:rsidRPr="004A1731">
        <w:rPr>
          <w:rFonts w:ascii="Times New Roman" w:hAnsi="Times New Roman" w:cs="Times New Roman"/>
          <w:b/>
          <w:bCs/>
          <w:sz w:val="24"/>
          <w:szCs w:val="24"/>
        </w:rPr>
        <w:t>current difficulties</w:t>
      </w:r>
      <w:r w:rsidR="00BA3A03" w:rsidRPr="004A1731">
        <w:rPr>
          <w:rFonts w:ascii="Times New Roman" w:hAnsi="Times New Roman" w:cs="Times New Roman"/>
          <w:b/>
          <w:bCs/>
          <w:sz w:val="24"/>
          <w:szCs w:val="24"/>
        </w:rPr>
        <w:t>, have got full bellies: don’t you think you’ll pray th</w:t>
      </w:r>
      <w:r w:rsidR="003B0D36" w:rsidRPr="004A1731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BA3A0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petition for </w:t>
      </w:r>
      <w:r w:rsidR="00BA3A03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daily bread </w:t>
      </w:r>
      <w:r w:rsidR="00BA3A03" w:rsidRPr="004A1731">
        <w:rPr>
          <w:rFonts w:ascii="Times New Roman" w:hAnsi="Times New Roman" w:cs="Times New Roman"/>
          <w:b/>
          <w:bCs/>
          <w:sz w:val="24"/>
          <w:szCs w:val="24"/>
        </w:rPr>
        <w:t>with less emphasis than</w:t>
      </w:r>
      <w:r w:rsidR="003B0D3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the mother pleading with God while she’s looking at her hungry children?</w:t>
      </w:r>
      <w:r w:rsidR="00B00D3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And what about when you ask for your trespasses to be forgiven?  </w:t>
      </w:r>
      <w:r w:rsidR="003055ED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If that’s just a general prayer about sinfulness, it may </w:t>
      </w:r>
      <w:r w:rsidR="00D9140B" w:rsidRPr="004A1731">
        <w:rPr>
          <w:rFonts w:ascii="Times New Roman" w:hAnsi="Times New Roman" w:cs="Times New Roman"/>
          <w:b/>
          <w:bCs/>
          <w:sz w:val="24"/>
          <w:szCs w:val="24"/>
        </w:rPr>
        <w:t>simply roll off your tongue</w:t>
      </w:r>
      <w:r w:rsidR="009815D2" w:rsidRPr="004A173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9140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but if you’re convicted by </w:t>
      </w:r>
      <w:r w:rsidR="00F3338D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some particular </w:t>
      </w:r>
      <w:r w:rsidR="00D9140B" w:rsidRPr="004A1731">
        <w:rPr>
          <w:rFonts w:ascii="Times New Roman" w:hAnsi="Times New Roman" w:cs="Times New Roman"/>
          <w:b/>
          <w:bCs/>
          <w:sz w:val="24"/>
          <w:szCs w:val="24"/>
        </w:rPr>
        <w:t>guilt, don’t you think you’ll pray it very differently?</w:t>
      </w:r>
    </w:p>
    <w:p w14:paraId="7E1400B2" w14:textId="77777777" w:rsidR="00FD784A" w:rsidRPr="004A1731" w:rsidRDefault="00B64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So how did Martha and Mary speak to Jesus when they both said, </w:t>
      </w: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you had been here, my brother would not have died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in John </w:t>
      </w:r>
      <w:proofErr w:type="spellStart"/>
      <w:r w:rsidRPr="004A1731">
        <w:rPr>
          <w:rFonts w:ascii="Times New Roman" w:hAnsi="Times New Roman" w:cs="Times New Roman"/>
          <w:b/>
          <w:bCs/>
          <w:sz w:val="24"/>
          <w:szCs w:val="24"/>
        </w:rPr>
        <w:t>ch.</w:t>
      </w:r>
      <w:proofErr w:type="spellEnd"/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BC667D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6E7DE0" w:rsidRPr="004A1731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D9140B" w:rsidRPr="004A173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E7DE0" w:rsidRPr="004A1731">
        <w:rPr>
          <w:rFonts w:ascii="Times New Roman" w:hAnsi="Times New Roman" w:cs="Times New Roman"/>
          <w:b/>
          <w:bCs/>
          <w:sz w:val="24"/>
          <w:szCs w:val="24"/>
        </w:rPr>
        <w:t>’s investigate.  Their brother, Lazarus, had fallen sick and</w:t>
      </w:r>
      <w:r w:rsidR="00C9745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the sisters sent a message to Jesus, who was on the other side of the Jordan (Jn. 10:40)</w:t>
      </w:r>
      <w:r w:rsidR="009739A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, saying, </w:t>
      </w:r>
      <w:r w:rsidR="009739A3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one you love is sick (11:3).  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95358" w:rsidRPr="004A1731">
        <w:rPr>
          <w:rFonts w:ascii="Times New Roman" w:hAnsi="Times New Roman" w:cs="Times New Roman"/>
          <w:b/>
          <w:bCs/>
          <w:sz w:val="24"/>
          <w:szCs w:val="24"/>
        </w:rPr>
        <w:t>hey clearly expected Him to come running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, b</w:t>
      </w:r>
      <w:r w:rsidR="00E95358" w:rsidRPr="004A1731">
        <w:rPr>
          <w:rFonts w:ascii="Times New Roman" w:hAnsi="Times New Roman" w:cs="Times New Roman"/>
          <w:b/>
          <w:bCs/>
          <w:sz w:val="24"/>
          <w:szCs w:val="24"/>
        </w:rPr>
        <w:t>ut He didn’t</w:t>
      </w:r>
      <w:r w:rsidR="00FD784A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9535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He tarried another two days right where He was (</w:t>
      </w:r>
      <w:r w:rsidR="00582DDF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v. 6), so that, by the time He arrived in Bethany, Lazarus was dead and buried four days (v. 17).  </w:t>
      </w:r>
    </w:p>
    <w:p w14:paraId="2ADAEEBA" w14:textId="18BFA4CE" w:rsidR="00A663F9" w:rsidRPr="004A1731" w:rsidRDefault="00FD7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>So, did</w:t>
      </w:r>
      <w:r w:rsidR="0046377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</w:t>
      </w:r>
      <w:r w:rsidR="00E47F7B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ly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ove Lazarus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?  Yes – He c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lled him His friend in v. </w:t>
      </w:r>
      <w:r w:rsidR="0020783C" w:rsidRPr="004A1731">
        <w:rPr>
          <w:rFonts w:ascii="Times New Roman" w:hAnsi="Times New Roman" w:cs="Times New Roman"/>
          <w:b/>
          <w:bCs/>
          <w:sz w:val="24"/>
          <w:szCs w:val="24"/>
        </w:rPr>
        <w:t>11; He wept at hi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20783C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graveside in v. 35, when people commented, </w:t>
      </w:r>
      <w:r w:rsidR="00350429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See how he loved him (v. 36)</w:t>
      </w:r>
      <w:r w:rsidR="0035042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; and 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John </w:t>
      </w:r>
      <w:r w:rsidR="0035042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baldly 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confirms </w:t>
      </w:r>
      <w:r w:rsidR="0035042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the fact 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in v. 5</w:t>
      </w:r>
      <w:r w:rsidR="00E566FA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, stressing that He didn’t just love Lazarus – </w:t>
      </w:r>
      <w:r w:rsidR="00E566FA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Jesus loved Martha and </w:t>
      </w:r>
      <w:r w:rsidR="006375B7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her sister and Lazarus, </w:t>
      </w:r>
      <w:r w:rsidR="006375B7" w:rsidRPr="004A1731">
        <w:rPr>
          <w:rFonts w:ascii="Times New Roman" w:hAnsi="Times New Roman" w:cs="Times New Roman"/>
          <w:b/>
          <w:bCs/>
          <w:sz w:val="24"/>
          <w:szCs w:val="24"/>
        </w:rPr>
        <w:t>he says.</w:t>
      </w:r>
      <w:r w:rsidR="00A663F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Oh, yes, Jesus loved that </w:t>
      </w:r>
      <w:r w:rsidR="0021177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whole </w:t>
      </w:r>
      <w:r w:rsidR="00A663F9" w:rsidRPr="004A1731">
        <w:rPr>
          <w:rFonts w:ascii="Times New Roman" w:hAnsi="Times New Roman" w:cs="Times New Roman"/>
          <w:b/>
          <w:bCs/>
          <w:sz w:val="24"/>
          <w:szCs w:val="24"/>
        </w:rPr>
        <w:t>family.</w:t>
      </w:r>
    </w:p>
    <w:p w14:paraId="2CC9564D" w14:textId="77777777" w:rsidR="004644C0" w:rsidRPr="004A1731" w:rsidRDefault="00554047" w:rsidP="008F1DF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>But He stayed where He was.  Did Martha and Mary know that He deliberatel</w:t>
      </w:r>
      <w:r w:rsidR="00E566FA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delayed?  </w:t>
      </w:r>
      <w:r w:rsidR="00BE2F1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 think so: </w:t>
      </w:r>
      <w:r w:rsidR="00BE2F14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sisters sent word to Jesus, “Lord, the one you love is sick</w:t>
      </w:r>
      <w:r w:rsidR="004644C0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E2F14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0C7A89DF" w14:textId="7AC3B68F" w:rsidR="006D3C67" w:rsidRPr="004A1731" w:rsidRDefault="0078783A" w:rsidP="006D3C6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When he heard this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36A9" w:rsidRPr="004A1731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, presumably when the messenger was till there)</w:t>
      </w:r>
      <w:r w:rsidR="00D96D22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6D22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Jesus said</w:t>
      </w:r>
      <w:r w:rsidR="00CC060F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“This sickness will not end in death.  No, it is</w:t>
      </w:r>
      <w:r w:rsidR="001A7032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God’s glory so that God’s Son may be glorified through it</w:t>
      </w:r>
      <w:r w:rsidR="00066833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(v. 4).”  </w:t>
      </w:r>
      <w:r w:rsidR="00066833" w:rsidRPr="004A173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2F36A9" w:rsidRPr="004A17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6683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John tells us of Jesus’ love for them</w:t>
      </w:r>
      <w:r w:rsidR="00066833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066833" w:rsidRPr="004A173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2F36A9" w:rsidRPr="004A173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6683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he s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66833" w:rsidRPr="004A173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355E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55E3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Yet when he heard that Lazarus was sick, he stayed </w:t>
      </w:r>
      <w:r w:rsidR="00F94207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where he was two more days (v. 6).  </w:t>
      </w:r>
      <w:r w:rsidR="00F9420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 think it’s reasonable to assume that the messenger either returned with the news that Jesus had heard but wasn’t coming yet </w:t>
      </w:r>
      <w:r w:rsidR="00FF586E" w:rsidRPr="004A1731">
        <w:rPr>
          <w:rFonts w:ascii="Times New Roman" w:hAnsi="Times New Roman" w:cs="Times New Roman"/>
          <w:b/>
          <w:bCs/>
          <w:sz w:val="24"/>
          <w:szCs w:val="24"/>
        </w:rPr>
        <w:t>or sent such a message back.</w:t>
      </w:r>
      <w:r w:rsidR="006D3C6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586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1C12F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="00FF586E" w:rsidRPr="004A1731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1C12F5" w:rsidRPr="004A1731">
        <w:rPr>
          <w:rFonts w:ascii="Times New Roman" w:hAnsi="Times New Roman" w:cs="Times New Roman"/>
          <w:b/>
          <w:bCs/>
          <w:sz w:val="24"/>
          <w:szCs w:val="24"/>
        </w:rPr>
        <w:t>ink that th</w:t>
      </w:r>
      <w:r w:rsidR="00FF586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e sisters knew that </w:t>
      </w:r>
      <w:r w:rsidR="00E47F7B" w:rsidRPr="004A1731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FF586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had delayed</w:t>
      </w:r>
      <w:r w:rsidR="001C7946" w:rsidRPr="004A1731">
        <w:rPr>
          <w:rFonts w:ascii="Times New Roman" w:hAnsi="Times New Roman" w:cs="Times New Roman"/>
          <w:b/>
          <w:bCs/>
          <w:sz w:val="24"/>
          <w:szCs w:val="24"/>
        </w:rPr>
        <w:t>, that will affect how you read their words to Him.</w:t>
      </w:r>
      <w:r w:rsidR="008548BD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You might say them angrily – </w:t>
      </w:r>
      <w:r w:rsidR="008548BD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Lord, IF YOU HAD BEEN HERE, my brother would not have died</w:t>
      </w:r>
      <w:r w:rsidR="006D3C67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FF586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C29209" w14:textId="77777777" w:rsidR="00AB609B" w:rsidRPr="004A1731" w:rsidRDefault="006D3C67" w:rsidP="006D3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You might take a clue from what the sisters </w:t>
      </w: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did. 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When Jesus arrived, He </w:t>
      </w:r>
      <w:r w:rsidR="009219F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didn’t enter the village at first (v. 30), so, when </w:t>
      </w:r>
      <w:r w:rsidR="009219F8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Martha heard that He was </w:t>
      </w:r>
      <w:r w:rsidR="00CB177C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coming, she went out to meet him</w:t>
      </w:r>
      <w:r w:rsidR="00994006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but Mary stayed at home</w:t>
      </w:r>
      <w:r w:rsidR="00CB177C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(v.</w:t>
      </w:r>
      <w:r w:rsidR="00994006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20).  </w:t>
      </w:r>
      <w:r w:rsidR="0099400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You see, like most sisters, they were similar, but very, very different!  </w:t>
      </w:r>
      <w:r w:rsidR="008D1122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Do you remember the story that </w:t>
      </w:r>
      <w:r w:rsidR="00AB609B" w:rsidRPr="004A1731">
        <w:rPr>
          <w:rFonts w:ascii="Times New Roman" w:hAnsi="Times New Roman" w:cs="Times New Roman"/>
          <w:b/>
          <w:bCs/>
          <w:sz w:val="24"/>
          <w:szCs w:val="24"/>
        </w:rPr>
        <w:t>Luke told?</w:t>
      </w:r>
    </w:p>
    <w:p w14:paraId="41B93416" w14:textId="059D9434" w:rsidR="00AB609B" w:rsidRPr="004A1731" w:rsidRDefault="00AB609B" w:rsidP="006D3C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  <w:u w:val="single"/>
        </w:rPr>
        <w:t>Lk. 10:38-42</w:t>
      </w:r>
    </w:p>
    <w:p w14:paraId="094B351C" w14:textId="04768FC0" w:rsidR="00AB609B" w:rsidRPr="004A1731" w:rsidRDefault="00F96CFE" w:rsidP="006D3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In the story in John 11, </w:t>
      </w:r>
      <w:r w:rsidR="00AB609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Martha and Mary are acting entirely in character!  </w:t>
      </w:r>
      <w:r w:rsidR="00D4530B" w:rsidRPr="004A17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B609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f you had to predict which </w:t>
      </w:r>
      <w:r w:rsidR="000A78E5" w:rsidRPr="004A1731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AB609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of them would ru</w:t>
      </w:r>
      <w:r w:rsidR="000A78E5" w:rsidRPr="004A173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B609B" w:rsidRPr="004A1731">
        <w:rPr>
          <w:rFonts w:ascii="Times New Roman" w:hAnsi="Times New Roman" w:cs="Times New Roman"/>
          <w:b/>
          <w:bCs/>
          <w:sz w:val="24"/>
          <w:szCs w:val="24"/>
        </w:rPr>
        <w:t>h down the road</w:t>
      </w:r>
      <w:r w:rsidR="000A78E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and which would stay behind</w:t>
      </w:r>
      <w:r w:rsidR="00EA1A3B" w:rsidRPr="004A17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185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on Luke’s evidence</w:t>
      </w:r>
      <w:r w:rsidR="00EA1A3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you’d know that Martha was the impulsive one and Mary the contemplative one.  They both loved </w:t>
      </w:r>
      <w:r w:rsidR="00004AE4" w:rsidRPr="004A1731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EA1A3B" w:rsidRPr="004A1731">
        <w:rPr>
          <w:rFonts w:ascii="Times New Roman" w:hAnsi="Times New Roman" w:cs="Times New Roman"/>
          <w:b/>
          <w:bCs/>
          <w:sz w:val="24"/>
          <w:szCs w:val="24"/>
        </w:rPr>
        <w:t>, but in their own ways.</w:t>
      </w:r>
    </w:p>
    <w:p w14:paraId="493803B6" w14:textId="306BF681" w:rsidR="00CA4259" w:rsidRPr="004A1731" w:rsidRDefault="00DD2268" w:rsidP="006D3C6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Martha confronted Him and </w:t>
      </w:r>
      <w:r w:rsidR="00E05562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 think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a reasonable interpretation would be</w:t>
      </w:r>
      <w:r w:rsidR="00E05562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that she </w:t>
      </w:r>
      <w:r w:rsidR="0021781D">
        <w:rPr>
          <w:rFonts w:ascii="Times New Roman" w:hAnsi="Times New Roman" w:cs="Times New Roman"/>
          <w:b/>
          <w:bCs/>
          <w:sz w:val="24"/>
          <w:szCs w:val="24"/>
        </w:rPr>
        <w:t>spoke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ANGRILY </w:t>
      </w:r>
      <w:r w:rsidR="00082401" w:rsidRPr="004A173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401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Lord, IF YOU HAD BEEN HERE, my brother would not have died! 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Do you remember how Jesus addressed her anger</w:t>
      </w:r>
      <w:r w:rsidR="00AD7C7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if it was anger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871E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First He spoke about her dear brother – </w:t>
      </w:r>
      <w:r w:rsidR="000871E6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Your brother will rise again </w:t>
      </w:r>
      <w:r w:rsidR="00D41A3F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(v. 23) </w:t>
      </w:r>
      <w:r w:rsidR="00D41A3F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and then He drew attention to Himself – </w:t>
      </w:r>
      <w:r w:rsidR="00D41A3F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am the resurrection and the life</w:t>
      </w:r>
      <w:r w:rsidR="008B548D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B548D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– and then He gently challenged her – </w:t>
      </w:r>
      <w:r w:rsidR="008B548D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you believe this (v</w:t>
      </w:r>
      <w:r w:rsidR="0072250B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8B548D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2250B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25-6)?</w:t>
      </w:r>
    </w:p>
    <w:p w14:paraId="7A409BE4" w14:textId="328A9B16" w:rsidR="00F42B8A" w:rsidRPr="004A1731" w:rsidRDefault="00CA4259" w:rsidP="006D3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Take your </w:t>
      </w:r>
      <w:r w:rsidRPr="004A1731">
        <w:rPr>
          <w:rFonts w:ascii="Times New Roman" w:hAnsi="Times New Roman" w:cs="Times New Roman"/>
          <w:b/>
          <w:bCs/>
          <w:sz w:val="24"/>
          <w:szCs w:val="24"/>
          <w:u w:val="single"/>
        </w:rPr>
        <w:t>anger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to Jesus.  He would rather have honest anger than repressed hypocrisy because He </w:t>
      </w:r>
      <w:r w:rsidR="00B323F1" w:rsidRPr="004A173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323F1" w:rsidRPr="004A1731">
        <w:rPr>
          <w:rFonts w:ascii="Times New Roman" w:hAnsi="Times New Roman" w:cs="Times New Roman"/>
          <w:b/>
          <w:bCs/>
          <w:sz w:val="24"/>
          <w:szCs w:val="24"/>
        </w:rPr>
        <w:t>nts to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deal with it.  You </w:t>
      </w:r>
      <w:proofErr w:type="gramStart"/>
      <w:r w:rsidRPr="004A1731">
        <w:rPr>
          <w:rFonts w:ascii="Times New Roman" w:hAnsi="Times New Roman" w:cs="Times New Roman"/>
          <w:b/>
          <w:bCs/>
          <w:sz w:val="24"/>
          <w:szCs w:val="24"/>
        </w:rPr>
        <w:t>won’t</w:t>
      </w:r>
      <w:proofErr w:type="gramEnd"/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shock Him – He can see coming down the road</w:t>
      </w:r>
      <w:r w:rsidR="003B201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proofErr w:type="gramStart"/>
      <w:r w:rsidR="003B2015" w:rsidRPr="004A1731">
        <w:rPr>
          <w:rFonts w:ascii="Times New Roman" w:hAnsi="Times New Roman" w:cs="Times New Roman"/>
          <w:b/>
          <w:bCs/>
          <w:sz w:val="24"/>
          <w:szCs w:val="24"/>
        </w:rPr>
        <w:t>He’ll</w:t>
      </w:r>
      <w:proofErr w:type="gramEnd"/>
      <w:r w:rsidR="003B201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let you sound off and then He’ll take you to the heart of your anger</w:t>
      </w:r>
      <w:r w:rsidR="000C156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201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56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Why was she angry?  Because she loved her dead brother so much!  </w:t>
      </w:r>
      <w:proofErr w:type="gramStart"/>
      <w:r w:rsidR="000C1566" w:rsidRPr="004A1731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0C156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He talked to her about him.  </w:t>
      </w:r>
      <w:r w:rsidR="00B3371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Pour out your </w:t>
      </w:r>
      <w:proofErr w:type="gramStart"/>
      <w:r w:rsidR="00B33717" w:rsidRPr="004A1731">
        <w:rPr>
          <w:rFonts w:ascii="Times New Roman" w:hAnsi="Times New Roman" w:cs="Times New Roman"/>
          <w:b/>
          <w:bCs/>
          <w:sz w:val="24"/>
          <w:szCs w:val="24"/>
        </w:rPr>
        <w:t>heart, but</w:t>
      </w:r>
      <w:proofErr w:type="gramEnd"/>
      <w:r w:rsidR="00B3371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listen for His reply.  Because He will then lead you to a great truth </w:t>
      </w:r>
      <w:r w:rsidR="00530CED" w:rsidRPr="004A173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3371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CED" w:rsidRPr="004A1731">
        <w:rPr>
          <w:rFonts w:ascii="Times New Roman" w:hAnsi="Times New Roman" w:cs="Times New Roman"/>
          <w:b/>
          <w:bCs/>
          <w:sz w:val="24"/>
          <w:szCs w:val="24"/>
        </w:rPr>
        <w:t>He is the answer to whatever question you are posing!</w:t>
      </w:r>
      <w:r w:rsidR="002435B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And, as that sinks in, </w:t>
      </w:r>
      <w:proofErr w:type="gramStart"/>
      <w:r w:rsidR="002435BE" w:rsidRPr="004A1731">
        <w:rPr>
          <w:rFonts w:ascii="Times New Roman" w:hAnsi="Times New Roman" w:cs="Times New Roman"/>
          <w:b/>
          <w:bCs/>
          <w:sz w:val="24"/>
          <w:szCs w:val="24"/>
        </w:rPr>
        <w:t>He’ll</w:t>
      </w:r>
      <w:proofErr w:type="gramEnd"/>
      <w:r w:rsidR="002435BE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challenge you to believe it.  </w:t>
      </w:r>
      <w:r w:rsidR="00762702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Yes, Lord, [Martha] told him, I believe</w:t>
      </w:r>
      <w:proofErr w:type="gramStart"/>
      <w:r w:rsidR="00762702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….(</w:t>
      </w:r>
      <w:proofErr w:type="gramEnd"/>
      <w:r w:rsidR="00762702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27).  </w:t>
      </w:r>
      <w:r w:rsidR="00AD1B4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gramStart"/>
      <w:r w:rsidR="00AD1B48" w:rsidRPr="004A1731">
        <w:rPr>
          <w:rFonts w:ascii="Times New Roman" w:hAnsi="Times New Roman" w:cs="Times New Roman"/>
          <w:b/>
          <w:bCs/>
          <w:sz w:val="24"/>
          <w:szCs w:val="24"/>
        </w:rPr>
        <w:t>there’s</w:t>
      </w:r>
      <w:proofErr w:type="gramEnd"/>
      <w:r w:rsidR="00AD1B4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no way that </w:t>
      </w:r>
      <w:r w:rsidR="00AD1B48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those</w:t>
      </w:r>
      <w:r w:rsidR="00AD1B4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words </w:t>
      </w:r>
      <w:r w:rsidR="00F42B8A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F42B8A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that</w:t>
      </w:r>
      <w:r w:rsidR="00F42B8A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context </w:t>
      </w:r>
      <w:r w:rsidR="00AD1B48" w:rsidRPr="004A1731">
        <w:rPr>
          <w:rFonts w:ascii="Times New Roman" w:hAnsi="Times New Roman" w:cs="Times New Roman"/>
          <w:b/>
          <w:bCs/>
          <w:sz w:val="24"/>
          <w:szCs w:val="24"/>
        </w:rPr>
        <w:t>can be spoken</w:t>
      </w:r>
      <w:r w:rsidR="00EC45B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B48" w:rsidRPr="004A1731">
        <w:rPr>
          <w:rFonts w:ascii="Times New Roman" w:hAnsi="Times New Roman" w:cs="Times New Roman"/>
          <w:b/>
          <w:bCs/>
          <w:sz w:val="24"/>
          <w:szCs w:val="24"/>
        </w:rPr>
        <w:t>in anger</w:t>
      </w:r>
      <w:r w:rsidR="00F42B8A" w:rsidRPr="004A1731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7A6857F6" w14:textId="56614DDC" w:rsidR="00ED49CC" w:rsidRPr="004A1731" w:rsidRDefault="00F42B8A" w:rsidP="006D3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So now </w:t>
      </w:r>
      <w:r w:rsidR="00E109D4" w:rsidRPr="004A173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1E8C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sent her</w:t>
      </w:r>
      <w:r w:rsidR="00E109D4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back to her sister</w:t>
      </w:r>
      <w:r w:rsidR="00461E8C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1E8C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After she had said this, she went back and called her si</w:t>
      </w:r>
      <w:r w:rsidR="00524313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461E8C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 Mary aside.  “The Teacher is here,” she said, “and is asking for you (v. 28)”</w:t>
      </w:r>
      <w:r w:rsidR="0009236F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09236F" w:rsidRPr="004A1731">
        <w:rPr>
          <w:rFonts w:ascii="Times New Roman" w:hAnsi="Times New Roman" w:cs="Times New Roman"/>
          <w:b/>
          <w:bCs/>
          <w:sz w:val="24"/>
          <w:szCs w:val="24"/>
        </w:rPr>
        <w:t>Always remember that, as He deals with us, He wants us to help Him to deal with others.</w:t>
      </w:r>
    </w:p>
    <w:p w14:paraId="5605795E" w14:textId="77777777" w:rsidR="0037031A" w:rsidRPr="004A1731" w:rsidRDefault="00ED49CC" w:rsidP="006D3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When Mary heard this, she got up quickly and went to him (v. 29).  </w:t>
      </w:r>
      <w:r w:rsidR="008F604E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When Mary reached the place where Jesus was</w:t>
      </w:r>
      <w:r w:rsidR="00DB69B2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saw him, she fell at his feet and said, “Lord, if you had been here, my brother </w:t>
      </w:r>
      <w:r w:rsidR="00DB2CF5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would not have died (v. 32)”.  </w:t>
      </w:r>
      <w:proofErr w:type="gramStart"/>
      <w:r w:rsidR="0013432F" w:rsidRPr="004A1731">
        <w:rPr>
          <w:rFonts w:ascii="Times New Roman" w:hAnsi="Times New Roman" w:cs="Times New Roman"/>
          <w:b/>
          <w:bCs/>
          <w:sz w:val="24"/>
          <w:szCs w:val="24"/>
        </w:rPr>
        <w:t>She’s</w:t>
      </w:r>
      <w:proofErr w:type="gramEnd"/>
      <w:r w:rsidR="0013432F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on her knees – Mary isn’t angry, she’s broken.  So how does Jesus deal with her?  </w:t>
      </w:r>
      <w:r w:rsidR="00852A7B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When Jesus saw her weeping, and the Jews who had come along with her also weeping</w:t>
      </w:r>
      <w:r w:rsidR="00FF6E3C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he was deeply moved in spirit and troubled.  “Where have you laid him?” he asked</w:t>
      </w:r>
      <w:r w:rsidR="00241C37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41C37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and then He wept (vv. 33-5).  </w:t>
      </w:r>
    </w:p>
    <w:p w14:paraId="53C1786D" w14:textId="30AF715E" w:rsidR="00883365" w:rsidRPr="004A1731" w:rsidRDefault="0037031A" w:rsidP="006D3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Take your </w:t>
      </w:r>
      <w:r w:rsidRPr="004A1731">
        <w:rPr>
          <w:rFonts w:ascii="Times New Roman" w:hAnsi="Times New Roman" w:cs="Times New Roman"/>
          <w:b/>
          <w:bCs/>
          <w:sz w:val="24"/>
          <w:szCs w:val="24"/>
          <w:u w:val="single"/>
        </w:rPr>
        <w:t>tears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to Jesus.</w:t>
      </w:r>
      <w:r w:rsidR="0064161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You know what they said about Jesus, don’t you?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1A6A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bruised reed he will not break</w:t>
      </w:r>
      <w:r w:rsidR="00641616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and a smouldering wick he will not snuff out (Mt. 12:20)</w:t>
      </w:r>
      <w:r w:rsidR="007B1B3F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7B1B3F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He will sit weeping with you for as long as necessary.  </w:t>
      </w:r>
      <w:proofErr w:type="gramStart"/>
      <w:r w:rsidR="00060558" w:rsidRPr="004A1731">
        <w:rPr>
          <w:rFonts w:ascii="Times New Roman" w:hAnsi="Times New Roman" w:cs="Times New Roman"/>
          <w:b/>
          <w:bCs/>
          <w:sz w:val="24"/>
          <w:szCs w:val="24"/>
        </w:rPr>
        <w:t>That’s</w:t>
      </w:r>
      <w:proofErr w:type="gramEnd"/>
      <w:r w:rsidR="0006055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as long as </w:t>
      </w:r>
      <w:r w:rsidR="00060558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necessary.  </w:t>
      </w:r>
      <w:r w:rsidR="00060558" w:rsidRPr="004A1731">
        <w:rPr>
          <w:rFonts w:ascii="Times New Roman" w:hAnsi="Times New Roman" w:cs="Times New Roman"/>
          <w:b/>
          <w:bCs/>
          <w:sz w:val="24"/>
          <w:szCs w:val="24"/>
        </w:rPr>
        <w:t>Because, eventually He will say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6973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Take away the stone (v. 39).  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proofErr w:type="gramStart"/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>it’s</w:t>
      </w:r>
      <w:proofErr w:type="gramEnd"/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time to deal with your grief which is like a stone in the way.  </w:t>
      </w:r>
      <w:r w:rsidR="0036706A" w:rsidRPr="004A1731">
        <w:rPr>
          <w:rFonts w:ascii="Times New Roman" w:hAnsi="Times New Roman" w:cs="Times New Roman"/>
          <w:b/>
          <w:bCs/>
          <w:sz w:val="24"/>
          <w:szCs w:val="24"/>
        </w:rPr>
        <w:t>Of course, it was Martha who objecte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6706A" w:rsidRPr="004A1731">
        <w:rPr>
          <w:rFonts w:ascii="Times New Roman" w:hAnsi="Times New Roman" w:cs="Times New Roman"/>
          <w:b/>
          <w:bCs/>
          <w:sz w:val="24"/>
          <w:szCs w:val="24"/>
        </w:rPr>
        <w:t>, while Mary remained silent</w:t>
      </w:r>
      <w:r w:rsidR="0014009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(v. 39)</w:t>
      </w:r>
      <w:r w:rsidR="0036706A" w:rsidRPr="004A1731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4009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 J</w:t>
      </w:r>
      <w:r w:rsidR="0036706A" w:rsidRPr="004A17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40099" w:rsidRPr="004A1731">
        <w:rPr>
          <w:rFonts w:ascii="Times New Roman" w:hAnsi="Times New Roman" w:cs="Times New Roman"/>
          <w:b/>
          <w:bCs/>
          <w:sz w:val="24"/>
          <w:szCs w:val="24"/>
        </w:rPr>
        <w:t>sus told th</w:t>
      </w:r>
      <w:r w:rsidR="0036706A" w:rsidRPr="004A173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40099" w:rsidRPr="004A1731">
        <w:rPr>
          <w:rFonts w:ascii="Times New Roman" w:hAnsi="Times New Roman" w:cs="Times New Roman"/>
          <w:b/>
          <w:bCs/>
          <w:sz w:val="24"/>
          <w:szCs w:val="24"/>
        </w:rPr>
        <w:t>m that the time had come fo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40099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40099" w:rsidRPr="004A1731">
        <w:rPr>
          <w:rFonts w:ascii="Times New Roman" w:hAnsi="Times New Roman" w:cs="Times New Roman"/>
          <w:b/>
          <w:bCs/>
          <w:sz w:val="24"/>
          <w:szCs w:val="24"/>
        </w:rPr>
        <w:t>ith in action</w:t>
      </w:r>
      <w:r w:rsidR="00616178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16178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you believe….you [will] see the glory of God (v. </w:t>
      </w:r>
      <w:r w:rsidR="009A5FF0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40), </w:t>
      </w:r>
      <w:r w:rsidR="00DD53EA" w:rsidRPr="004A1731">
        <w:rPr>
          <w:rFonts w:ascii="Times New Roman" w:hAnsi="Times New Roman" w:cs="Times New Roman"/>
          <w:b/>
          <w:bCs/>
          <w:sz w:val="24"/>
          <w:szCs w:val="24"/>
        </w:rPr>
        <w:t>He s</w:t>
      </w:r>
      <w:r w:rsidR="009A5FF0" w:rsidRPr="004A17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53EA" w:rsidRPr="004A1731">
        <w:rPr>
          <w:rFonts w:ascii="Times New Roman" w:hAnsi="Times New Roman" w:cs="Times New Roman"/>
          <w:b/>
          <w:bCs/>
          <w:sz w:val="24"/>
          <w:szCs w:val="24"/>
        </w:rPr>
        <w:t>id, a</w:t>
      </w:r>
      <w:r w:rsidR="009A5FF0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nd </w:t>
      </w:r>
      <w:r w:rsidR="009A5FF0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 they </w:t>
      </w:r>
      <w:r w:rsidR="009A5FF0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[plural!] </w:t>
      </w:r>
      <w:r w:rsidR="009A5FF0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took away the stone </w:t>
      </w:r>
      <w:r w:rsidR="00883365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(v. 41) </w:t>
      </w:r>
      <w:r w:rsidR="00883365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and they saw the 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83365" w:rsidRPr="004A1731">
        <w:rPr>
          <w:rFonts w:ascii="Times New Roman" w:hAnsi="Times New Roman" w:cs="Times New Roman"/>
          <w:b/>
          <w:bCs/>
          <w:sz w:val="24"/>
          <w:szCs w:val="24"/>
        </w:rPr>
        <w:t>lory of God (v. 44).</w:t>
      </w:r>
    </w:p>
    <w:p w14:paraId="79454F6B" w14:textId="36772D93" w:rsidR="00153607" w:rsidRPr="004A1731" w:rsidRDefault="00883365" w:rsidP="006D3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If you had been here</w:t>
      </w:r>
      <w:r w:rsidR="00332C68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164E60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4E60" w:rsidRPr="004A1731">
        <w:rPr>
          <w:rFonts w:ascii="Times New Roman" w:hAnsi="Times New Roman" w:cs="Times New Roman"/>
          <w:b/>
          <w:bCs/>
          <w:sz w:val="24"/>
          <w:szCs w:val="24"/>
        </w:rPr>
        <w:t>the sisters said</w:t>
      </w:r>
      <w:proofErr w:type="gramStart"/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>Remember</w:t>
      </w:r>
      <w:proofErr w:type="gramEnd"/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, these were the days </w:t>
      </w:r>
      <w:r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before </w:t>
      </w:r>
      <w:r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Pentecost.  Now, by the Spirit, </w:t>
      </w:r>
      <w:r w:rsidR="009C78E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7450EC" w:rsidRPr="004A1731">
        <w:rPr>
          <w:rFonts w:ascii="Times New Roman" w:hAnsi="Times New Roman" w:cs="Times New Roman"/>
          <w:b/>
          <w:bCs/>
          <w:sz w:val="24"/>
          <w:szCs w:val="24"/>
        </w:rPr>
        <w:t>is al</w:t>
      </w:r>
      <w:r w:rsidR="009C78EB" w:rsidRPr="004A173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450EC" w:rsidRPr="004A1731">
        <w:rPr>
          <w:rFonts w:ascii="Times New Roman" w:hAnsi="Times New Roman" w:cs="Times New Roman"/>
          <w:b/>
          <w:bCs/>
          <w:sz w:val="24"/>
          <w:szCs w:val="24"/>
        </w:rPr>
        <w:t>ays here – He w</w:t>
      </w:r>
      <w:r w:rsidR="009C78EB" w:rsidRPr="004A1731">
        <w:rPr>
          <w:rFonts w:ascii="Times New Roman" w:hAnsi="Times New Roman" w:cs="Times New Roman"/>
          <w:b/>
          <w:bCs/>
          <w:sz w:val="24"/>
          <w:szCs w:val="24"/>
        </w:rPr>
        <w:t>ill never leave us nor forsake us (Heb. 13:5).</w:t>
      </w:r>
      <w:r w:rsidR="009C163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80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Therefore, whatever we are facing, He is already on site to help us address it.  And, usually, he </w:t>
      </w:r>
      <w:r w:rsidR="009C163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7A380B" w:rsidRPr="004A1731">
        <w:rPr>
          <w:rFonts w:ascii="Times New Roman" w:hAnsi="Times New Roman" w:cs="Times New Roman"/>
          <w:b/>
          <w:bCs/>
          <w:sz w:val="24"/>
          <w:szCs w:val="24"/>
        </w:rPr>
        <w:t>do that by helpin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A380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us </w:t>
      </w:r>
      <w:r w:rsidR="004A1731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7A380B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 w:rsidR="007A380B" w:rsidRPr="004A1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ourselves </w:t>
      </w:r>
      <w:r w:rsidR="007A380B" w:rsidRPr="004A173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7C6E" w:rsidRPr="004A1731">
        <w:rPr>
          <w:rFonts w:ascii="Times New Roman" w:hAnsi="Times New Roman" w:cs="Times New Roman"/>
          <w:b/>
          <w:bCs/>
          <w:sz w:val="24"/>
          <w:szCs w:val="24"/>
        </w:rPr>
        <w:t>rst!</w:t>
      </w:r>
      <w:r w:rsidR="00006973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B8A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566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48D" w:rsidRPr="004A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0CA6B0" w14:textId="347BB60E" w:rsidR="00E47F7B" w:rsidRPr="004A1731" w:rsidRDefault="00E47F7B" w:rsidP="006D3C67">
      <w:pPr>
        <w:rPr>
          <w:rFonts w:ascii="Times New Roman" w:hAnsi="Times New Roman" w:cs="Times New Roman"/>
          <w:sz w:val="24"/>
          <w:szCs w:val="24"/>
        </w:rPr>
      </w:pPr>
    </w:p>
    <w:sectPr w:rsidR="00E47F7B" w:rsidRPr="004A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C9"/>
    <w:rsid w:val="00004AE4"/>
    <w:rsid w:val="00006973"/>
    <w:rsid w:val="00060558"/>
    <w:rsid w:val="00066833"/>
    <w:rsid w:val="00082401"/>
    <w:rsid w:val="000871E6"/>
    <w:rsid w:val="0009236F"/>
    <w:rsid w:val="000A78E5"/>
    <w:rsid w:val="000B1A9C"/>
    <w:rsid w:val="000B4129"/>
    <w:rsid w:val="000B62C9"/>
    <w:rsid w:val="000C1566"/>
    <w:rsid w:val="001278E6"/>
    <w:rsid w:val="0013432F"/>
    <w:rsid w:val="00140099"/>
    <w:rsid w:val="00153607"/>
    <w:rsid w:val="00164E60"/>
    <w:rsid w:val="00187148"/>
    <w:rsid w:val="001A7032"/>
    <w:rsid w:val="001C12F5"/>
    <w:rsid w:val="001C7946"/>
    <w:rsid w:val="0020783C"/>
    <w:rsid w:val="00211777"/>
    <w:rsid w:val="0021781D"/>
    <w:rsid w:val="00241C37"/>
    <w:rsid w:val="002435BE"/>
    <w:rsid w:val="00257007"/>
    <w:rsid w:val="002911C8"/>
    <w:rsid w:val="002A3F93"/>
    <w:rsid w:val="002F36A9"/>
    <w:rsid w:val="003055ED"/>
    <w:rsid w:val="00332C68"/>
    <w:rsid w:val="00350429"/>
    <w:rsid w:val="0036706A"/>
    <w:rsid w:val="0037031A"/>
    <w:rsid w:val="003944A0"/>
    <w:rsid w:val="003B0C16"/>
    <w:rsid w:val="003B0D36"/>
    <w:rsid w:val="003B2015"/>
    <w:rsid w:val="003B7C6E"/>
    <w:rsid w:val="003F227D"/>
    <w:rsid w:val="00402EB5"/>
    <w:rsid w:val="00461E8C"/>
    <w:rsid w:val="0046377B"/>
    <w:rsid w:val="004644C0"/>
    <w:rsid w:val="004A1731"/>
    <w:rsid w:val="004D0854"/>
    <w:rsid w:val="00504199"/>
    <w:rsid w:val="00524313"/>
    <w:rsid w:val="00530CED"/>
    <w:rsid w:val="00554047"/>
    <w:rsid w:val="00582DDF"/>
    <w:rsid w:val="005967DF"/>
    <w:rsid w:val="00616178"/>
    <w:rsid w:val="006375B7"/>
    <w:rsid w:val="00641616"/>
    <w:rsid w:val="006D3C67"/>
    <w:rsid w:val="006E7DE0"/>
    <w:rsid w:val="007166C8"/>
    <w:rsid w:val="0072250B"/>
    <w:rsid w:val="007450EC"/>
    <w:rsid w:val="00750C2F"/>
    <w:rsid w:val="00762702"/>
    <w:rsid w:val="0078783A"/>
    <w:rsid w:val="007A380B"/>
    <w:rsid w:val="007B1B3F"/>
    <w:rsid w:val="007C6C8F"/>
    <w:rsid w:val="00852A7B"/>
    <w:rsid w:val="008548BD"/>
    <w:rsid w:val="00862CC2"/>
    <w:rsid w:val="00872CF9"/>
    <w:rsid w:val="00883365"/>
    <w:rsid w:val="00885B54"/>
    <w:rsid w:val="008B548D"/>
    <w:rsid w:val="008D1122"/>
    <w:rsid w:val="008F1DFB"/>
    <w:rsid w:val="008F604E"/>
    <w:rsid w:val="009219F8"/>
    <w:rsid w:val="009739A3"/>
    <w:rsid w:val="009815D2"/>
    <w:rsid w:val="00994006"/>
    <w:rsid w:val="009A248E"/>
    <w:rsid w:val="009A5FF0"/>
    <w:rsid w:val="009C163B"/>
    <w:rsid w:val="009C78EB"/>
    <w:rsid w:val="009F189D"/>
    <w:rsid w:val="00A663F9"/>
    <w:rsid w:val="00AB609B"/>
    <w:rsid w:val="00AD1B48"/>
    <w:rsid w:val="00AD7C73"/>
    <w:rsid w:val="00B00D37"/>
    <w:rsid w:val="00B17A0F"/>
    <w:rsid w:val="00B212AC"/>
    <w:rsid w:val="00B323F1"/>
    <w:rsid w:val="00B33717"/>
    <w:rsid w:val="00B64C76"/>
    <w:rsid w:val="00BA3A03"/>
    <w:rsid w:val="00BC667D"/>
    <w:rsid w:val="00BE2F14"/>
    <w:rsid w:val="00C06EC3"/>
    <w:rsid w:val="00C97457"/>
    <w:rsid w:val="00CA4259"/>
    <w:rsid w:val="00CB177C"/>
    <w:rsid w:val="00CB6CF8"/>
    <w:rsid w:val="00CC060F"/>
    <w:rsid w:val="00D41A3F"/>
    <w:rsid w:val="00D4530B"/>
    <w:rsid w:val="00D9140B"/>
    <w:rsid w:val="00D96D22"/>
    <w:rsid w:val="00DB2CF5"/>
    <w:rsid w:val="00DB69B2"/>
    <w:rsid w:val="00DD2268"/>
    <w:rsid w:val="00DD53EA"/>
    <w:rsid w:val="00E05562"/>
    <w:rsid w:val="00E109D4"/>
    <w:rsid w:val="00E153B0"/>
    <w:rsid w:val="00E16AD4"/>
    <w:rsid w:val="00E47F7B"/>
    <w:rsid w:val="00E566FA"/>
    <w:rsid w:val="00E6506B"/>
    <w:rsid w:val="00E95358"/>
    <w:rsid w:val="00EA1A3B"/>
    <w:rsid w:val="00EC45B9"/>
    <w:rsid w:val="00ED49CC"/>
    <w:rsid w:val="00F01856"/>
    <w:rsid w:val="00F11A6A"/>
    <w:rsid w:val="00F3338D"/>
    <w:rsid w:val="00F355E3"/>
    <w:rsid w:val="00F42B8A"/>
    <w:rsid w:val="00F866B4"/>
    <w:rsid w:val="00F94207"/>
    <w:rsid w:val="00F96CFE"/>
    <w:rsid w:val="00FA5685"/>
    <w:rsid w:val="00FD784A"/>
    <w:rsid w:val="00FF15C4"/>
    <w:rsid w:val="00FF586E"/>
    <w:rsid w:val="00FF6584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4B6F"/>
  <w15:chartTrackingRefBased/>
  <w15:docId w15:val="{6BA8C3A6-1E57-42E2-8303-74BE098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136</cp:revision>
  <dcterms:created xsi:type="dcterms:W3CDTF">2020-07-07T06:38:00Z</dcterms:created>
  <dcterms:modified xsi:type="dcterms:W3CDTF">2020-07-08T14:44:00Z</dcterms:modified>
</cp:coreProperties>
</file>