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2A7AC" w14:textId="523D8D3E" w:rsidR="00046033" w:rsidRPr="00B51C29" w:rsidRDefault="00F60B1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51C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PARACLESIS: JESUS IS THE WAY</w:t>
      </w:r>
      <w:r w:rsidRPr="00B51C29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B51C29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B51C29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B51C29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MM online</w:t>
      </w:r>
    </w:p>
    <w:p w14:paraId="41F0B9DF" w14:textId="4BBDCEDA" w:rsidR="00F60B18" w:rsidRPr="00B51C29" w:rsidRDefault="00F60B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On Sunday, John taught us about evangelism and how difficult it is to be an evangelist.  Well, </w:t>
      </w:r>
      <w:proofErr w:type="gramStart"/>
      <w:r w:rsidRPr="00B51C29">
        <w:rPr>
          <w:rFonts w:ascii="Times New Roman" w:hAnsi="Times New Roman" w:cs="Times New Roman"/>
          <w:b/>
          <w:bCs/>
          <w:sz w:val="24"/>
          <w:szCs w:val="24"/>
        </w:rPr>
        <w:t>I’ve</w:t>
      </w:r>
      <w:proofErr w:type="gramEnd"/>
      <w:r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been an evangelist for thirty years come November and I guess I was actually an evangelist from when I was converted</w:t>
      </w:r>
      <w:r w:rsidR="00263879" w:rsidRPr="00B51C2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and I agree – it’s not easy!  </w:t>
      </w:r>
      <w:proofErr w:type="gramStart"/>
      <w:r w:rsidRPr="00B51C29">
        <w:rPr>
          <w:rFonts w:ascii="Times New Roman" w:hAnsi="Times New Roman" w:cs="Times New Roman"/>
          <w:b/>
          <w:bCs/>
          <w:sz w:val="24"/>
          <w:szCs w:val="24"/>
        </w:rPr>
        <w:t>But</w:t>
      </w:r>
      <w:r w:rsidR="00263879" w:rsidRPr="00B51C29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="00263879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then,</w:t>
      </w:r>
      <w:r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nothing worthwhile is.  </w:t>
      </w:r>
      <w:proofErr w:type="gramStart"/>
      <w:r w:rsidRPr="00B51C29">
        <w:rPr>
          <w:rFonts w:ascii="Times New Roman" w:hAnsi="Times New Roman" w:cs="Times New Roman"/>
          <w:b/>
          <w:bCs/>
          <w:sz w:val="24"/>
          <w:szCs w:val="24"/>
        </w:rPr>
        <w:t>Here’s</w:t>
      </w:r>
      <w:proofErr w:type="gramEnd"/>
      <w:r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a word to help us: </w:t>
      </w:r>
      <w:proofErr w:type="spellStart"/>
      <w:r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paraclesis</w:t>
      </w:r>
      <w:proofErr w:type="spellEnd"/>
      <w:r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 </w:t>
      </w:r>
      <w:proofErr w:type="spellStart"/>
      <w:r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Parawhat</w:t>
      </w:r>
      <w:r w:rsidR="00D2247D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</w:t>
      </w:r>
      <w:proofErr w:type="spellEnd"/>
      <w:r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?  </w:t>
      </w:r>
      <w:proofErr w:type="gramStart"/>
      <w:r w:rsidRPr="00B51C29">
        <w:rPr>
          <w:rFonts w:ascii="Times New Roman" w:hAnsi="Times New Roman" w:cs="Times New Roman"/>
          <w:b/>
          <w:bCs/>
          <w:sz w:val="24"/>
          <w:szCs w:val="24"/>
        </w:rPr>
        <w:t>I’ll</w:t>
      </w:r>
      <w:proofErr w:type="gramEnd"/>
      <w:r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come back to it in a minute, but, first, let’s go to John 14 where many of the people </w:t>
      </w:r>
      <w:r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you</w:t>
      </w:r>
      <w:r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want to help are.  You may be there </w:t>
      </w:r>
      <w:proofErr w:type="gramStart"/>
      <w:r w:rsidRPr="00B51C29">
        <w:rPr>
          <w:rFonts w:ascii="Times New Roman" w:hAnsi="Times New Roman" w:cs="Times New Roman"/>
          <w:b/>
          <w:bCs/>
          <w:sz w:val="24"/>
          <w:szCs w:val="24"/>
        </w:rPr>
        <w:t>yourself, actually</w:t>
      </w:r>
      <w:proofErr w:type="gramEnd"/>
      <w:r w:rsidRPr="00B51C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1F4272" w14:textId="21240CE7" w:rsidR="00F60B18" w:rsidRPr="00B51C29" w:rsidRDefault="00F60B1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1C29">
        <w:rPr>
          <w:rFonts w:ascii="Times New Roman" w:hAnsi="Times New Roman" w:cs="Times New Roman"/>
          <w:b/>
          <w:bCs/>
          <w:sz w:val="24"/>
          <w:szCs w:val="24"/>
          <w:u w:val="single"/>
        </w:rPr>
        <w:t>Jn. 14:1-6</w:t>
      </w:r>
    </w:p>
    <w:p w14:paraId="7F0FCF08" w14:textId="25AEA7BB" w:rsidR="00F60B18" w:rsidRPr="00B51C29" w:rsidRDefault="000D106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1C29">
        <w:rPr>
          <w:rFonts w:ascii="Times New Roman" w:hAnsi="Times New Roman" w:cs="Times New Roman"/>
          <w:b/>
          <w:bCs/>
          <w:sz w:val="24"/>
          <w:szCs w:val="24"/>
        </w:rPr>
        <w:t>Thomas was getting a bit confused.</w:t>
      </w:r>
      <w:r w:rsidR="00C36C5E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 He </w:t>
      </w:r>
      <w:proofErr w:type="gramStart"/>
      <w:r w:rsidR="00C36C5E" w:rsidRPr="00B51C29">
        <w:rPr>
          <w:rFonts w:ascii="Times New Roman" w:hAnsi="Times New Roman" w:cs="Times New Roman"/>
          <w:b/>
          <w:bCs/>
          <w:sz w:val="24"/>
          <w:szCs w:val="24"/>
        </w:rPr>
        <w:t>didn’t</w:t>
      </w:r>
      <w:proofErr w:type="gramEnd"/>
      <w:r w:rsidR="00C36C5E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know where Jesus was going.  It didn’t help when Jesus said, </w:t>
      </w:r>
      <w:r w:rsidR="00C1648C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You know the way to the place I am going</w:t>
      </w:r>
      <w:r w:rsidR="00A613B0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C1648C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613B0" w:rsidRPr="00B51C29">
        <w:rPr>
          <w:rFonts w:ascii="Times New Roman" w:hAnsi="Times New Roman" w:cs="Times New Roman"/>
          <w:b/>
          <w:bCs/>
          <w:sz w:val="24"/>
          <w:szCs w:val="24"/>
        </w:rPr>
        <w:t>so</w:t>
      </w:r>
      <w:r w:rsidR="00C1648C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he blurted out, </w:t>
      </w:r>
      <w:r w:rsidR="00C1648C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Lord, we </w:t>
      </w:r>
      <w:r w:rsidR="00C1648C" w:rsidRPr="00B51C2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don’t</w:t>
      </w:r>
      <w:r w:rsidR="00C1648C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know where you are going</w:t>
      </w:r>
      <w:r w:rsidR="0013310D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so how can we know the way?</w:t>
      </w:r>
    </w:p>
    <w:p w14:paraId="42D7B2FC" w14:textId="7DE8FEBF" w:rsidR="0013310D" w:rsidRPr="00B51C29" w:rsidRDefault="001331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1C29">
        <w:rPr>
          <w:rFonts w:ascii="Times New Roman" w:hAnsi="Times New Roman" w:cs="Times New Roman"/>
          <w:b/>
          <w:bCs/>
          <w:sz w:val="24"/>
          <w:szCs w:val="24"/>
        </w:rPr>
        <w:t>I admire Doubting Thomas for his honesty, don’t you?</w:t>
      </w:r>
      <w:r w:rsidR="00883F2C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 Do you remember how he was the one who wouldn’t take the others’ word for it after the resurrection </w:t>
      </w:r>
      <w:r w:rsidR="00105386" w:rsidRPr="00B51C29">
        <w:rPr>
          <w:rFonts w:ascii="Times New Roman" w:hAnsi="Times New Roman" w:cs="Times New Roman"/>
          <w:b/>
          <w:bCs/>
          <w:sz w:val="24"/>
          <w:szCs w:val="24"/>
        </w:rPr>
        <w:t>but, instead, insisted on a personal encounter with Jesus before he would believe that He was alive (</w:t>
      </w:r>
      <w:r w:rsidR="007B22B3" w:rsidRPr="00B51C2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05386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:25)?  And how Jesus honoured </w:t>
      </w:r>
      <w:r w:rsidR="00F36235" w:rsidRPr="00B51C29">
        <w:rPr>
          <w:rFonts w:ascii="Times New Roman" w:hAnsi="Times New Roman" w:cs="Times New Roman"/>
          <w:b/>
          <w:bCs/>
          <w:sz w:val="24"/>
          <w:szCs w:val="24"/>
        </w:rPr>
        <w:t>his honesty by granting him that encounter and inviting him to touch His wounds</w:t>
      </w:r>
      <w:r w:rsidR="00F53A12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?  </w:t>
      </w:r>
      <w:r w:rsidR="00F53A12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Stop doubting and believe, </w:t>
      </w:r>
      <w:r w:rsidR="00F53A12" w:rsidRPr="00B51C29">
        <w:rPr>
          <w:rFonts w:ascii="Times New Roman" w:hAnsi="Times New Roman" w:cs="Times New Roman"/>
          <w:b/>
          <w:bCs/>
          <w:sz w:val="24"/>
          <w:szCs w:val="24"/>
        </w:rPr>
        <w:t>He said (</w:t>
      </w:r>
      <w:r w:rsidR="00B47324" w:rsidRPr="00B51C2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53A12" w:rsidRPr="00B51C29">
        <w:rPr>
          <w:rFonts w:ascii="Times New Roman" w:hAnsi="Times New Roman" w:cs="Times New Roman"/>
          <w:b/>
          <w:bCs/>
          <w:sz w:val="24"/>
          <w:szCs w:val="24"/>
        </w:rPr>
        <w:t>:27).</w:t>
      </w:r>
    </w:p>
    <w:p w14:paraId="7C3A5D2C" w14:textId="00572F6D" w:rsidR="009C6077" w:rsidRPr="00B51C29" w:rsidRDefault="009C60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1C29">
        <w:rPr>
          <w:rFonts w:ascii="Times New Roman" w:hAnsi="Times New Roman" w:cs="Times New Roman"/>
          <w:b/>
          <w:bCs/>
          <w:sz w:val="24"/>
          <w:szCs w:val="24"/>
        </w:rPr>
        <w:t>And, here, in today’s reading, He said</w:t>
      </w:r>
      <w:r w:rsidR="00D8436D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to him and to you and to all those who are full of scepticism, doubt and confusion</w:t>
      </w:r>
      <w:r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am the way</w:t>
      </w:r>
      <w:proofErr w:type="gramStart"/>
      <w:r w:rsidR="00D8436D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….</w:t>
      </w:r>
      <w:r w:rsidR="00D8436D" w:rsidRPr="00B51C29">
        <w:rPr>
          <w:rFonts w:ascii="Times New Roman" w:hAnsi="Times New Roman" w:cs="Times New Roman"/>
          <w:b/>
          <w:bCs/>
          <w:sz w:val="24"/>
          <w:szCs w:val="24"/>
        </w:rPr>
        <w:t>What</w:t>
      </w:r>
      <w:proofErr w:type="gramEnd"/>
      <w:r w:rsidR="00D8436D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could He mean?</w:t>
      </w:r>
    </w:p>
    <w:p w14:paraId="2BC306CC" w14:textId="1B493E39" w:rsidR="00A5194E" w:rsidRPr="00B51C29" w:rsidRDefault="00A519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Well, </w:t>
      </w:r>
      <w:proofErr w:type="gramStart"/>
      <w:r w:rsidRPr="00B51C29">
        <w:rPr>
          <w:rFonts w:ascii="Times New Roman" w:hAnsi="Times New Roman" w:cs="Times New Roman"/>
          <w:b/>
          <w:bCs/>
          <w:sz w:val="24"/>
          <w:szCs w:val="24"/>
        </w:rPr>
        <w:t>let’s</w:t>
      </w:r>
      <w:proofErr w:type="gramEnd"/>
      <w:r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go for a walk with some more disciples who were lost on the way to Emmaus:</w:t>
      </w:r>
    </w:p>
    <w:p w14:paraId="63E4CC93" w14:textId="11983552" w:rsidR="00A5194E" w:rsidRPr="00B51C29" w:rsidRDefault="00A5194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1C29">
        <w:rPr>
          <w:rFonts w:ascii="Times New Roman" w:hAnsi="Times New Roman" w:cs="Times New Roman"/>
          <w:b/>
          <w:bCs/>
          <w:sz w:val="24"/>
          <w:szCs w:val="24"/>
          <w:u w:val="single"/>
        </w:rPr>
        <w:t>Lk. 24:13-29</w:t>
      </w:r>
    </w:p>
    <w:p w14:paraId="4B4EC457" w14:textId="2DA07AFC" w:rsidR="00BE75B2" w:rsidRPr="00B51C29" w:rsidRDefault="003748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Did you notice how Jesus </w:t>
      </w:r>
      <w:r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came up and walked along with them</w:t>
      </w:r>
      <w:r w:rsidR="001E1266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(v. 15)</w:t>
      </w:r>
      <w:r w:rsidRPr="00B51C29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8A0E0C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 Did you notice how, when </w:t>
      </w:r>
      <w:r w:rsidR="008A0E0C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they </w:t>
      </w:r>
      <w:r w:rsidR="008A0E0C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stopped, </w:t>
      </w:r>
      <w:r w:rsidR="008A0E0C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He </w:t>
      </w:r>
      <w:r w:rsidR="001E1266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stopped (vv. </w:t>
      </w:r>
      <w:r w:rsidR="008A55FC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17</w:t>
      </w:r>
      <w:r w:rsidR="00686DCD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="008A55FC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ff)</w:t>
      </w:r>
      <w:r w:rsidR="008A55FC" w:rsidRPr="00B51C29">
        <w:rPr>
          <w:rFonts w:ascii="Times New Roman" w:hAnsi="Times New Roman" w:cs="Times New Roman"/>
          <w:b/>
          <w:bCs/>
          <w:sz w:val="24"/>
          <w:szCs w:val="24"/>
        </w:rPr>
        <w:t>?  Did you notice how He gently questioned them to find out what they did</w:t>
      </w:r>
      <w:r w:rsidR="009513CF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gramStart"/>
      <w:r w:rsidR="009513CF" w:rsidRPr="00B51C29">
        <w:rPr>
          <w:rFonts w:ascii="Times New Roman" w:hAnsi="Times New Roman" w:cs="Times New Roman"/>
          <w:b/>
          <w:bCs/>
          <w:sz w:val="24"/>
          <w:szCs w:val="24"/>
        </w:rPr>
        <w:t>didn’t</w:t>
      </w:r>
      <w:proofErr w:type="gramEnd"/>
      <w:r w:rsidR="009513CF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know, what they did and didn’t understand (vv. 17, 19</w:t>
      </w:r>
      <w:r w:rsidR="009C5639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, 26)?  Did you notice how He </w:t>
      </w:r>
      <w:proofErr w:type="gramStart"/>
      <w:r w:rsidR="009C5639" w:rsidRPr="00B51C29">
        <w:rPr>
          <w:rFonts w:ascii="Times New Roman" w:hAnsi="Times New Roman" w:cs="Times New Roman"/>
          <w:b/>
          <w:bCs/>
          <w:sz w:val="24"/>
          <w:szCs w:val="24"/>
        </w:rPr>
        <w:t>didn’t</w:t>
      </w:r>
      <w:proofErr w:type="gramEnd"/>
      <w:r w:rsidR="009C5639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overwhelm them with good advice </w:t>
      </w:r>
      <w:r w:rsidR="00331548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but, instead, taught them truth from the Bible (v. 27)?  </w:t>
      </w:r>
      <w:r w:rsidR="00870126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(Later they testified that His Bible study </w:t>
      </w:r>
      <w:proofErr w:type="gramStart"/>
      <w:r w:rsidR="00870126" w:rsidRPr="00B51C29">
        <w:rPr>
          <w:rFonts w:ascii="Times New Roman" w:hAnsi="Times New Roman" w:cs="Times New Roman"/>
          <w:b/>
          <w:bCs/>
          <w:sz w:val="24"/>
          <w:szCs w:val="24"/>
        </w:rPr>
        <w:t>hadn’t</w:t>
      </w:r>
      <w:proofErr w:type="gramEnd"/>
      <w:r w:rsidR="00870126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been boring – in fact they said that their hearts had </w:t>
      </w:r>
      <w:r w:rsidR="00A23A92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burned </w:t>
      </w:r>
      <w:r w:rsidR="00A23A92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within them with excitement (v. 32)).  </w:t>
      </w:r>
      <w:r w:rsidR="00922EC3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And did you notice that He </w:t>
      </w:r>
      <w:proofErr w:type="gramStart"/>
      <w:r w:rsidR="00922EC3" w:rsidRPr="00B51C29">
        <w:rPr>
          <w:rFonts w:ascii="Times New Roman" w:hAnsi="Times New Roman" w:cs="Times New Roman"/>
          <w:b/>
          <w:bCs/>
          <w:sz w:val="24"/>
          <w:szCs w:val="24"/>
        </w:rPr>
        <w:t>didn’t</w:t>
      </w:r>
      <w:proofErr w:type="gramEnd"/>
      <w:r w:rsidR="00922EC3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force Himself on them, indeed, He was willing to move on without them, but He waited for </w:t>
      </w:r>
      <w:r w:rsidR="00922EC3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them </w:t>
      </w:r>
      <w:r w:rsidR="00922EC3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to invite Him </w:t>
      </w:r>
      <w:r w:rsidR="00BE75B2" w:rsidRPr="00B51C29">
        <w:rPr>
          <w:rFonts w:ascii="Times New Roman" w:hAnsi="Times New Roman" w:cs="Times New Roman"/>
          <w:b/>
          <w:bCs/>
          <w:sz w:val="24"/>
          <w:szCs w:val="24"/>
        </w:rPr>
        <w:t>in (vv. 28-9)?</w:t>
      </w:r>
    </w:p>
    <w:p w14:paraId="271B9ABE" w14:textId="77777777" w:rsidR="00300DBE" w:rsidRPr="00B51C29" w:rsidRDefault="00BE75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And what was the result of Him walking with them, stopping when they stopped, questioning them, teaching </w:t>
      </w:r>
      <w:proofErr w:type="gramStart"/>
      <w:r w:rsidRPr="00B51C29">
        <w:rPr>
          <w:rFonts w:ascii="Times New Roman" w:hAnsi="Times New Roman" w:cs="Times New Roman"/>
          <w:b/>
          <w:bCs/>
          <w:sz w:val="24"/>
          <w:szCs w:val="24"/>
        </w:rPr>
        <w:t>them</w:t>
      </w:r>
      <w:proofErr w:type="gramEnd"/>
      <w:r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0DBE" w:rsidRPr="00B51C29">
        <w:rPr>
          <w:rFonts w:ascii="Times New Roman" w:hAnsi="Times New Roman" w:cs="Times New Roman"/>
          <w:b/>
          <w:bCs/>
          <w:sz w:val="24"/>
          <w:szCs w:val="24"/>
        </w:rPr>
        <w:t>and waiting for their invitation to go further?</w:t>
      </w:r>
    </w:p>
    <w:p w14:paraId="2040E317" w14:textId="77777777" w:rsidR="00300DBE" w:rsidRPr="00B51C29" w:rsidRDefault="00300DB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1C29">
        <w:rPr>
          <w:rFonts w:ascii="Times New Roman" w:hAnsi="Times New Roman" w:cs="Times New Roman"/>
          <w:b/>
          <w:bCs/>
          <w:sz w:val="24"/>
          <w:szCs w:val="24"/>
          <w:u w:val="single"/>
        </w:rPr>
        <w:t>vv. 30-5</w:t>
      </w:r>
    </w:p>
    <w:p w14:paraId="47AFF5B1" w14:textId="0A908D78" w:rsidR="00B703A4" w:rsidRPr="00B51C29" w:rsidRDefault="00300D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The result?  They </w:t>
      </w:r>
      <w:r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recognised </w:t>
      </w:r>
      <w:r w:rsidRPr="00B51C29">
        <w:rPr>
          <w:rFonts w:ascii="Times New Roman" w:hAnsi="Times New Roman" w:cs="Times New Roman"/>
          <w:b/>
          <w:bCs/>
          <w:sz w:val="24"/>
          <w:szCs w:val="24"/>
        </w:rPr>
        <w:t>Him.  When</w:t>
      </w:r>
      <w:r w:rsidR="00DB168B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did they recognise Him</w:t>
      </w:r>
      <w:r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?  </w:t>
      </w:r>
      <w:r w:rsidR="00DA1BBF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When He broke the bread (vv. 30-1).  As He broke the </w:t>
      </w:r>
      <w:proofErr w:type="gramStart"/>
      <w:r w:rsidR="00DA1BBF" w:rsidRPr="00B51C29">
        <w:rPr>
          <w:rFonts w:ascii="Times New Roman" w:hAnsi="Times New Roman" w:cs="Times New Roman"/>
          <w:b/>
          <w:bCs/>
          <w:sz w:val="24"/>
          <w:szCs w:val="24"/>
        </w:rPr>
        <w:t>bread</w:t>
      </w:r>
      <w:proofErr w:type="gramEnd"/>
      <w:r w:rsidR="00DA1BBF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they understood two things they hadn’t understood before – the crucifixion and the resurrection.  You could say th</w:t>
      </w:r>
      <w:r w:rsidR="00FE22B7" w:rsidRPr="00B51C29">
        <w:rPr>
          <w:rFonts w:ascii="Times New Roman" w:hAnsi="Times New Roman" w:cs="Times New Roman"/>
          <w:b/>
          <w:bCs/>
          <w:sz w:val="24"/>
          <w:szCs w:val="24"/>
        </w:rPr>
        <w:t>at th</w:t>
      </w:r>
      <w:r w:rsidR="00DA1BBF" w:rsidRPr="00B51C29">
        <w:rPr>
          <w:rFonts w:ascii="Times New Roman" w:hAnsi="Times New Roman" w:cs="Times New Roman"/>
          <w:b/>
          <w:bCs/>
          <w:sz w:val="24"/>
          <w:szCs w:val="24"/>
        </w:rPr>
        <w:t>ey finally understood the secrets of death and life.</w:t>
      </w:r>
      <w:r w:rsidR="00B703A4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7423C05" w14:textId="357058C5" w:rsidR="00A5194E" w:rsidRPr="00B51C29" w:rsidRDefault="00B703A4" w:rsidP="00B703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Crucifixion and death: </w:t>
      </w:r>
      <w:r w:rsidR="00F77191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that He was broken for them, just like that </w:t>
      </w:r>
      <w:proofErr w:type="gramStart"/>
      <w:r w:rsidR="00F77191" w:rsidRPr="00B51C29">
        <w:rPr>
          <w:rFonts w:ascii="Times New Roman" w:hAnsi="Times New Roman" w:cs="Times New Roman"/>
          <w:b/>
          <w:bCs/>
          <w:sz w:val="24"/>
          <w:szCs w:val="24"/>
        </w:rPr>
        <w:t>bread;</w:t>
      </w:r>
      <w:proofErr w:type="gramEnd"/>
      <w:r w:rsidR="00F77191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97A763" w14:textId="77777777" w:rsidR="001B1EAD" w:rsidRPr="00B51C29" w:rsidRDefault="00F77191" w:rsidP="004753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Resurrection and life: </w:t>
      </w:r>
      <w:r w:rsidR="00D713F3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but that He had risen again – well, of course He had!  How else could He break the bread?  </w:t>
      </w:r>
    </w:p>
    <w:p w14:paraId="067FF88F" w14:textId="3381E183" w:rsidR="00B47324" w:rsidRPr="00B51C29" w:rsidRDefault="00475390" w:rsidP="001B1E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1C2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Then they learnt another lesson: in the moment of recognition, </w:t>
      </w:r>
      <w:r w:rsidR="000E49A7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He disappeared from their sight (v. 31).  </w:t>
      </w:r>
      <w:r w:rsidR="000E49A7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They were learning what all disciples </w:t>
      </w:r>
      <w:proofErr w:type="gramStart"/>
      <w:r w:rsidR="000E49A7" w:rsidRPr="00B51C29">
        <w:rPr>
          <w:rFonts w:ascii="Times New Roman" w:hAnsi="Times New Roman" w:cs="Times New Roman"/>
          <w:b/>
          <w:bCs/>
          <w:sz w:val="24"/>
          <w:szCs w:val="24"/>
        </w:rPr>
        <w:t>have to</w:t>
      </w:r>
      <w:proofErr w:type="gramEnd"/>
      <w:r w:rsidR="000E49A7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learn in this life – that </w:t>
      </w:r>
      <w:r w:rsidR="000E49A7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we </w:t>
      </w:r>
      <w:r w:rsidR="00B30912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live</w:t>
      </w:r>
      <w:r w:rsidR="000E49A7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by faith and not by </w:t>
      </w:r>
      <w:r w:rsidR="001E39C8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0E49A7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ight</w:t>
      </w:r>
      <w:r w:rsidR="001E39C8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(2 Cor. 5:7).</w:t>
      </w:r>
      <w:r w:rsidR="00F91500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F91500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As Jesus said to Thomas, </w:t>
      </w:r>
      <w:proofErr w:type="gramStart"/>
      <w:r w:rsidR="008700E9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Because</w:t>
      </w:r>
      <w:proofErr w:type="gramEnd"/>
      <w:r w:rsidR="008700E9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you have seen me you have believed; blessed are those who have not seen and yet have believed (Jn. </w:t>
      </w:r>
      <w:r w:rsidR="007B22B3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20:29).</w:t>
      </w:r>
      <w:r w:rsidR="00660B9B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660B9B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We have not seen </w:t>
      </w:r>
      <w:proofErr w:type="gramStart"/>
      <w:r w:rsidR="00660B9B" w:rsidRPr="00B51C29">
        <w:rPr>
          <w:rFonts w:ascii="Times New Roman" w:hAnsi="Times New Roman" w:cs="Times New Roman"/>
          <w:b/>
          <w:bCs/>
          <w:sz w:val="24"/>
          <w:szCs w:val="24"/>
        </w:rPr>
        <w:t>Him</w:t>
      </w:r>
      <w:proofErr w:type="gramEnd"/>
      <w:r w:rsidR="00660B9B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but we believe</w:t>
      </w:r>
      <w:r w:rsidR="00F36CC2" w:rsidRPr="00B51C29">
        <w:rPr>
          <w:rFonts w:ascii="Times New Roman" w:hAnsi="Times New Roman" w:cs="Times New Roman"/>
          <w:b/>
          <w:bCs/>
          <w:sz w:val="24"/>
          <w:szCs w:val="24"/>
        </w:rPr>
        <w:t>, therefore, we are blessed!</w:t>
      </w:r>
    </w:p>
    <w:p w14:paraId="5C650D15" w14:textId="77777777" w:rsidR="00B10FFF" w:rsidRPr="00B51C29" w:rsidRDefault="00B47324" w:rsidP="004753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And then they found that their motivations had changed.  You might even say that they had been </w:t>
      </w:r>
      <w:r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born again (Jn. 3:7).  </w:t>
      </w:r>
      <w:r w:rsidR="006E59B0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They got up and returned at once to Jerusalem (v. </w:t>
      </w:r>
      <w:r w:rsidR="00EA0DB7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33).  </w:t>
      </w:r>
      <w:r w:rsidR="00EA0DB7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At the beginning of that evening, all they wanted was to get </w:t>
      </w:r>
      <w:r w:rsidR="00EA0DB7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away</w:t>
      </w:r>
      <w:r w:rsidR="00EA0DB7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from Jerusalem</w:t>
      </w:r>
      <w:r w:rsidR="00720C97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and have supper</w:t>
      </w:r>
      <w:r w:rsidR="00EA0DB7" w:rsidRPr="00B51C2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0C97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now they forgot all about supper and left it on the table!  They wanted to get back </w:t>
      </w:r>
      <w:r w:rsidR="00720C97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at once </w:t>
      </w:r>
      <w:r w:rsidR="00720C97" w:rsidRPr="00B51C29">
        <w:rPr>
          <w:rFonts w:ascii="Times New Roman" w:hAnsi="Times New Roman" w:cs="Times New Roman"/>
          <w:b/>
          <w:bCs/>
          <w:sz w:val="24"/>
          <w:szCs w:val="24"/>
        </w:rPr>
        <w:t>before the gates were locked</w:t>
      </w:r>
      <w:r w:rsidR="00B10FFF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to tell others all about Jesus.</w:t>
      </w:r>
    </w:p>
    <w:p w14:paraId="66B07147" w14:textId="77777777" w:rsidR="00C40E80" w:rsidRPr="00B51C29" w:rsidRDefault="00B10FFF" w:rsidP="004753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So, </w:t>
      </w:r>
      <w:proofErr w:type="gramStart"/>
      <w:r w:rsidRPr="00B51C29">
        <w:rPr>
          <w:rFonts w:ascii="Times New Roman" w:hAnsi="Times New Roman" w:cs="Times New Roman"/>
          <w:b/>
          <w:bCs/>
          <w:sz w:val="24"/>
          <w:szCs w:val="24"/>
        </w:rPr>
        <w:t>let’s</w:t>
      </w:r>
      <w:proofErr w:type="gramEnd"/>
      <w:r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get this straight: if someone’s lost and confused, all that’s required is for Jesus to walk with them and explain things</w:t>
      </w:r>
      <w:r w:rsidR="00BE1C7B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and they’ll become eager, confident Christians?  Simple, job done!  </w:t>
      </w:r>
    </w:p>
    <w:p w14:paraId="530C689F" w14:textId="77777777" w:rsidR="00C179E0" w:rsidRPr="00B51C29" w:rsidRDefault="00C40E80" w:rsidP="004753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1C29">
        <w:rPr>
          <w:rFonts w:ascii="Times New Roman" w:hAnsi="Times New Roman" w:cs="Times New Roman"/>
          <w:b/>
          <w:bCs/>
          <w:sz w:val="24"/>
          <w:szCs w:val="24"/>
        </w:rPr>
        <w:t>Not quite: Jesus is coming, but, as He told Thomas and the others, when He comes it won’t be to teach us</w:t>
      </w:r>
      <w:r w:rsidR="001C7A41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C7A41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will come back and take you to be with me that you also may be where I am (Jn. 14:</w:t>
      </w:r>
      <w:r w:rsidR="00671903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3).  </w:t>
      </w:r>
      <w:r w:rsidR="00671903" w:rsidRPr="00B51C29">
        <w:rPr>
          <w:rFonts w:ascii="Times New Roman" w:hAnsi="Times New Roman" w:cs="Times New Roman"/>
          <w:b/>
          <w:bCs/>
          <w:sz w:val="24"/>
          <w:szCs w:val="24"/>
        </w:rPr>
        <w:t>When He comes back it will be to take us home.</w:t>
      </w:r>
    </w:p>
    <w:p w14:paraId="2768B062" w14:textId="4761FBB2" w:rsidR="009C1CE2" w:rsidRPr="00B51C29" w:rsidRDefault="00C179E0" w:rsidP="004753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But Thomas </w:t>
      </w:r>
      <w:proofErr w:type="gramStart"/>
      <w:r w:rsidRPr="00B51C29">
        <w:rPr>
          <w:rFonts w:ascii="Times New Roman" w:hAnsi="Times New Roman" w:cs="Times New Roman"/>
          <w:b/>
          <w:bCs/>
          <w:sz w:val="24"/>
          <w:szCs w:val="24"/>
        </w:rPr>
        <w:t>wasn’t</w:t>
      </w:r>
      <w:proofErr w:type="gramEnd"/>
      <w:r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the only one asking questions at the Last Supper.  As John also mentioned on Sunday, Philip</w:t>
      </w:r>
      <w:r w:rsidR="00166E18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29B0" w:rsidRPr="00B51C29">
        <w:rPr>
          <w:rFonts w:ascii="Times New Roman" w:hAnsi="Times New Roman" w:cs="Times New Roman"/>
          <w:b/>
          <w:bCs/>
          <w:sz w:val="24"/>
          <w:szCs w:val="24"/>
        </w:rPr>
        <w:t>asked to see the Father (</w:t>
      </w:r>
      <w:r w:rsidR="00000639" w:rsidRPr="00B51C29">
        <w:rPr>
          <w:rFonts w:ascii="Times New Roman" w:hAnsi="Times New Roman" w:cs="Times New Roman"/>
          <w:b/>
          <w:bCs/>
          <w:sz w:val="24"/>
          <w:szCs w:val="24"/>
        </w:rPr>
        <w:t>Jn</w:t>
      </w:r>
      <w:r w:rsidR="00D729B0" w:rsidRPr="00B51C2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00639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14:</w:t>
      </w:r>
      <w:r w:rsidR="008732C8" w:rsidRPr="00B51C29">
        <w:rPr>
          <w:rFonts w:ascii="Times New Roman" w:hAnsi="Times New Roman" w:cs="Times New Roman"/>
          <w:b/>
          <w:bCs/>
          <w:sz w:val="24"/>
          <w:szCs w:val="24"/>
        </w:rPr>
        <w:t>8).  And Je</w:t>
      </w:r>
      <w:r w:rsidR="00D729B0" w:rsidRPr="00B51C2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732C8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us said to him and to them and to us, </w:t>
      </w:r>
      <w:r w:rsidR="008732C8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 tell you the truth, </w:t>
      </w:r>
      <w:r w:rsidR="009D161C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anyone who has faith in me will do what I have been doing.  He will do even greater things than these </w:t>
      </w:r>
      <w:r w:rsidR="009D161C" w:rsidRPr="00B51C2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because</w:t>
      </w:r>
      <w:r w:rsidR="009D161C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 am going to the Father (</w:t>
      </w:r>
      <w:r w:rsidR="00000639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v. 12).  </w:t>
      </w:r>
      <w:r w:rsidR="00000639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Did you get that?  </w:t>
      </w:r>
      <w:r w:rsidR="00000639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Because </w:t>
      </w:r>
      <w:r w:rsidR="00000639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Jesus </w:t>
      </w:r>
      <w:r w:rsidR="007760EA" w:rsidRPr="00B51C29">
        <w:rPr>
          <w:rFonts w:ascii="Times New Roman" w:hAnsi="Times New Roman" w:cs="Times New Roman"/>
          <w:b/>
          <w:bCs/>
          <w:sz w:val="24"/>
          <w:szCs w:val="24"/>
        </w:rPr>
        <w:t>went back to H</w:t>
      </w:r>
      <w:r w:rsidR="00000639" w:rsidRPr="00B51C29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="007760EA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Father, the Father sent the Spirit.  Look, if Jesus </w:t>
      </w:r>
      <w:r w:rsidR="003A27A4" w:rsidRPr="00B51C2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27760D" w:rsidRPr="00B51C29">
        <w:rPr>
          <w:rFonts w:ascii="Times New Roman" w:hAnsi="Times New Roman" w:cs="Times New Roman"/>
          <w:b/>
          <w:bCs/>
          <w:sz w:val="24"/>
          <w:szCs w:val="24"/>
        </w:rPr>
        <w:t>ere</w:t>
      </w:r>
      <w:r w:rsidR="003A27A4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in Jerusalem talking to the disciples, He </w:t>
      </w:r>
      <w:proofErr w:type="gramStart"/>
      <w:r w:rsidR="003A27A4" w:rsidRPr="00B51C29">
        <w:rPr>
          <w:rFonts w:ascii="Times New Roman" w:hAnsi="Times New Roman" w:cs="Times New Roman"/>
          <w:b/>
          <w:bCs/>
          <w:sz w:val="24"/>
          <w:szCs w:val="24"/>
        </w:rPr>
        <w:t>couldn’t</w:t>
      </w:r>
      <w:proofErr w:type="gramEnd"/>
      <w:r w:rsidR="003A27A4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be on the road to Emmaus talking t</w:t>
      </w:r>
      <w:r w:rsidR="00D61063" w:rsidRPr="00B51C2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A27A4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1063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some other disciples, could He?  But the Spirit can be in Jerusalem and Emmaus and Laindon </w:t>
      </w:r>
      <w:r w:rsidR="00D61063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all at the same time.  </w:t>
      </w:r>
      <w:r w:rsidR="00D61063" w:rsidRPr="00B51C29">
        <w:rPr>
          <w:rFonts w:ascii="Times New Roman" w:hAnsi="Times New Roman" w:cs="Times New Roman"/>
          <w:b/>
          <w:bCs/>
          <w:sz w:val="24"/>
          <w:szCs w:val="24"/>
        </w:rPr>
        <w:t>By the Spirit, Jesus keeps His promise to be with us all, always (Mt. 28:20).</w:t>
      </w:r>
      <w:r w:rsidR="001D7A6C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 And if you believe</w:t>
      </w:r>
      <w:r w:rsidR="00D64C8E" w:rsidRPr="00B51C2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D7A6C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you have His Spirit.  You have His Spirit even if, like Thomas</w:t>
      </w:r>
      <w:r w:rsidR="009C1CE2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, you </w:t>
      </w:r>
      <w:r w:rsidR="009C1CE2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doubt</w:t>
      </w:r>
      <w:r w:rsidR="009C1CE2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and believe.  Doubting Thomas got as much of the Spirit as everyone else on the Day of Pentecost.</w:t>
      </w:r>
    </w:p>
    <w:p w14:paraId="2E67FBAF" w14:textId="08A34DEA" w:rsidR="00B3696D" w:rsidRPr="00B51C29" w:rsidRDefault="00D82581" w:rsidP="004753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So, </w:t>
      </w:r>
      <w:r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you </w:t>
      </w:r>
      <w:r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can do what Jesus did.  You can practice </w:t>
      </w:r>
      <w:proofErr w:type="spellStart"/>
      <w:r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paraclesis</w:t>
      </w:r>
      <w:proofErr w:type="spellEnd"/>
      <w:r w:rsidR="00F74A62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journeying alongside.  You </w:t>
      </w:r>
      <w:r w:rsidR="00F74A62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can draw near </w:t>
      </w:r>
      <w:r w:rsidR="00AE6F91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to those struggling in or with the faith and walk with them; </w:t>
      </w:r>
      <w:r w:rsidR="00AE6F91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you </w:t>
      </w:r>
      <w:r w:rsidR="00AE6F91" w:rsidRPr="00B51C29">
        <w:rPr>
          <w:rFonts w:ascii="Times New Roman" w:hAnsi="Times New Roman" w:cs="Times New Roman"/>
          <w:b/>
          <w:bCs/>
          <w:sz w:val="24"/>
          <w:szCs w:val="24"/>
        </w:rPr>
        <w:t>can allow them to progress</w:t>
      </w:r>
      <w:r w:rsidR="00990567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6F91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at their own pace, stopping when they stop and </w:t>
      </w:r>
      <w:r w:rsidR="00990567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proceeding when they proceed; </w:t>
      </w:r>
      <w:r w:rsidR="00990567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you </w:t>
      </w:r>
      <w:r w:rsidR="00990567" w:rsidRPr="00B51C29">
        <w:rPr>
          <w:rFonts w:ascii="Times New Roman" w:hAnsi="Times New Roman" w:cs="Times New Roman"/>
          <w:b/>
          <w:bCs/>
          <w:sz w:val="24"/>
          <w:szCs w:val="24"/>
        </w:rPr>
        <w:t>can gently question them to learn what they understand;</w:t>
      </w:r>
      <w:r w:rsidR="001D7A6C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0567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990567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you </w:t>
      </w:r>
      <w:r w:rsidR="00990567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can teach them the same Bible truths that make </w:t>
      </w:r>
      <w:r w:rsidR="00990567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your </w:t>
      </w:r>
      <w:r w:rsidR="00990567" w:rsidRPr="00B51C29">
        <w:rPr>
          <w:rFonts w:ascii="Times New Roman" w:hAnsi="Times New Roman" w:cs="Times New Roman"/>
          <w:b/>
          <w:bCs/>
          <w:sz w:val="24"/>
          <w:szCs w:val="24"/>
        </w:rPr>
        <w:t>heart burn</w:t>
      </w:r>
      <w:r w:rsidR="00606FE7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with excitement</w:t>
      </w:r>
      <w:r w:rsidR="00990567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D539BB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you </w:t>
      </w:r>
      <w:r w:rsidR="00D539BB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can wait to be invited and not force your agenda on them; </w:t>
      </w:r>
      <w:r w:rsidR="003F5026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and, because </w:t>
      </w:r>
      <w:r w:rsidR="003F5026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you </w:t>
      </w:r>
      <w:r w:rsidR="003F5026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will do even greater things than Jesus, some of them will recognise Jesus in </w:t>
      </w:r>
      <w:r w:rsidR="003F5026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you </w:t>
      </w:r>
      <w:r w:rsidR="003F5026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(yes, </w:t>
      </w:r>
      <w:r w:rsidR="003F5026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you</w:t>
      </w:r>
      <w:r w:rsidR="003F5026" w:rsidRPr="00B51C29">
        <w:rPr>
          <w:rFonts w:ascii="Times New Roman" w:hAnsi="Times New Roman" w:cs="Times New Roman"/>
          <w:b/>
          <w:bCs/>
          <w:sz w:val="24"/>
          <w:szCs w:val="24"/>
        </w:rPr>
        <w:t>!) and put their faith in Him!</w:t>
      </w:r>
      <w:r w:rsidR="00B3696D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 And the</w:t>
      </w:r>
      <w:r w:rsidR="00D85F2F" w:rsidRPr="00B51C29">
        <w:rPr>
          <w:rFonts w:ascii="Times New Roman" w:hAnsi="Times New Roman" w:cs="Times New Roman"/>
          <w:b/>
          <w:bCs/>
          <w:sz w:val="24"/>
          <w:szCs w:val="24"/>
        </w:rPr>
        <w:t>n the</w:t>
      </w:r>
      <w:r w:rsidR="00B3696D" w:rsidRPr="00B51C29">
        <w:rPr>
          <w:rFonts w:ascii="Times New Roman" w:hAnsi="Times New Roman" w:cs="Times New Roman"/>
          <w:b/>
          <w:bCs/>
          <w:sz w:val="24"/>
          <w:szCs w:val="24"/>
        </w:rPr>
        <w:t>y will be eager to share what they have found with others….</w:t>
      </w:r>
    </w:p>
    <w:p w14:paraId="4B6C1EA8" w14:textId="5A9780E1" w:rsidR="00475390" w:rsidRPr="00B51C29" w:rsidRDefault="00010198" w:rsidP="0047539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Be an evangelist by being a </w:t>
      </w:r>
      <w:r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paraclete, </w:t>
      </w:r>
      <w:r w:rsidRPr="00B51C29">
        <w:rPr>
          <w:rFonts w:ascii="Times New Roman" w:hAnsi="Times New Roman" w:cs="Times New Roman"/>
          <w:b/>
          <w:bCs/>
          <w:sz w:val="24"/>
          <w:szCs w:val="24"/>
        </w:rPr>
        <w:t>a good companion</w:t>
      </w:r>
      <w:r w:rsidR="005B59A9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proofErr w:type="gramStart"/>
      <w:r w:rsidR="005B59A9" w:rsidRPr="00B51C2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C68B3" w:rsidRPr="00B51C29">
        <w:rPr>
          <w:rFonts w:ascii="Times New Roman" w:hAnsi="Times New Roman" w:cs="Times New Roman"/>
          <w:b/>
          <w:bCs/>
          <w:sz w:val="24"/>
          <w:szCs w:val="24"/>
        </w:rPr>
        <w:t>nd,</w:t>
      </w:r>
      <w:proofErr w:type="gramEnd"/>
      <w:r w:rsidR="00DC68B3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then, they or others will draw alongside </w:t>
      </w:r>
      <w:r w:rsidR="00DC68B3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you </w:t>
      </w:r>
      <w:r w:rsidR="00DC68B3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to help </w:t>
      </w:r>
      <w:r w:rsidR="00DC68B3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you</w:t>
      </w:r>
      <w:r w:rsidR="00DC68B3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along the way.  Why?  Because </w:t>
      </w:r>
      <w:r w:rsidR="00DC68B3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Jesus </w:t>
      </w:r>
      <w:r w:rsidR="00DC68B3" w:rsidRPr="00B51C29">
        <w:rPr>
          <w:rFonts w:ascii="Times New Roman" w:hAnsi="Times New Roman" w:cs="Times New Roman"/>
          <w:b/>
          <w:bCs/>
          <w:sz w:val="24"/>
          <w:szCs w:val="24"/>
        </w:rPr>
        <w:t>is the way</w:t>
      </w:r>
      <w:r w:rsidR="00B1107C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and, as we walk with Him and He walks with us, we </w:t>
      </w:r>
      <w:r w:rsidR="00B1107C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must</w:t>
      </w:r>
      <w:r w:rsidR="00B1107C" w:rsidRPr="00B51C29">
        <w:rPr>
          <w:rFonts w:ascii="Times New Roman" w:hAnsi="Times New Roman" w:cs="Times New Roman"/>
          <w:b/>
          <w:bCs/>
          <w:sz w:val="24"/>
          <w:szCs w:val="24"/>
        </w:rPr>
        <w:t xml:space="preserve"> be walking with one another….</w:t>
      </w:r>
      <w:r w:rsidR="00475390" w:rsidRPr="00B51C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sectPr w:rsidR="00475390" w:rsidRPr="00B51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579BA"/>
    <w:multiLevelType w:val="hybridMultilevel"/>
    <w:tmpl w:val="4B6E1F8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18"/>
    <w:rsid w:val="00000639"/>
    <w:rsid w:val="00010198"/>
    <w:rsid w:val="000825AB"/>
    <w:rsid w:val="000D1064"/>
    <w:rsid w:val="000E49A7"/>
    <w:rsid w:val="00105386"/>
    <w:rsid w:val="0013310D"/>
    <w:rsid w:val="00166E18"/>
    <w:rsid w:val="001B1EAD"/>
    <w:rsid w:val="001C7A41"/>
    <w:rsid w:val="001D7A6C"/>
    <w:rsid w:val="001E1266"/>
    <w:rsid w:val="001E39C8"/>
    <w:rsid w:val="00263879"/>
    <w:rsid w:val="0027760D"/>
    <w:rsid w:val="002A3F93"/>
    <w:rsid w:val="00300DBE"/>
    <w:rsid w:val="00331548"/>
    <w:rsid w:val="0037481C"/>
    <w:rsid w:val="003A27A4"/>
    <w:rsid w:val="003F5026"/>
    <w:rsid w:val="00475390"/>
    <w:rsid w:val="005215BB"/>
    <w:rsid w:val="005B59A9"/>
    <w:rsid w:val="00606FE7"/>
    <w:rsid w:val="00660B9B"/>
    <w:rsid w:val="00671903"/>
    <w:rsid w:val="00686DCD"/>
    <w:rsid w:val="006E59B0"/>
    <w:rsid w:val="00720C97"/>
    <w:rsid w:val="00726A61"/>
    <w:rsid w:val="00756C32"/>
    <w:rsid w:val="007760EA"/>
    <w:rsid w:val="007B22B3"/>
    <w:rsid w:val="008700E9"/>
    <w:rsid w:val="00870126"/>
    <w:rsid w:val="008732C8"/>
    <w:rsid w:val="00883F2C"/>
    <w:rsid w:val="008A0E0C"/>
    <w:rsid w:val="008A55FC"/>
    <w:rsid w:val="00922EC3"/>
    <w:rsid w:val="009513CF"/>
    <w:rsid w:val="00990567"/>
    <w:rsid w:val="009C1CE2"/>
    <w:rsid w:val="009C5639"/>
    <w:rsid w:val="009C6077"/>
    <w:rsid w:val="009D161C"/>
    <w:rsid w:val="00A23A92"/>
    <w:rsid w:val="00A5194E"/>
    <w:rsid w:val="00A613B0"/>
    <w:rsid w:val="00A86999"/>
    <w:rsid w:val="00AE6F91"/>
    <w:rsid w:val="00B10FFF"/>
    <w:rsid w:val="00B1107C"/>
    <w:rsid w:val="00B30912"/>
    <w:rsid w:val="00B3696D"/>
    <w:rsid w:val="00B47324"/>
    <w:rsid w:val="00B51C29"/>
    <w:rsid w:val="00B703A4"/>
    <w:rsid w:val="00BE1C7B"/>
    <w:rsid w:val="00BE75B2"/>
    <w:rsid w:val="00C1648C"/>
    <w:rsid w:val="00C179E0"/>
    <w:rsid w:val="00C358EE"/>
    <w:rsid w:val="00C36C5E"/>
    <w:rsid w:val="00C40E80"/>
    <w:rsid w:val="00CA76B5"/>
    <w:rsid w:val="00CB43FB"/>
    <w:rsid w:val="00D2247D"/>
    <w:rsid w:val="00D539BB"/>
    <w:rsid w:val="00D61063"/>
    <w:rsid w:val="00D64C8E"/>
    <w:rsid w:val="00D713F3"/>
    <w:rsid w:val="00D729B0"/>
    <w:rsid w:val="00D82581"/>
    <w:rsid w:val="00D8436D"/>
    <w:rsid w:val="00D85F2F"/>
    <w:rsid w:val="00DA1BBF"/>
    <w:rsid w:val="00DB168B"/>
    <w:rsid w:val="00DC68B3"/>
    <w:rsid w:val="00DE6AAC"/>
    <w:rsid w:val="00E34E68"/>
    <w:rsid w:val="00EA0DB7"/>
    <w:rsid w:val="00F36235"/>
    <w:rsid w:val="00F36CC2"/>
    <w:rsid w:val="00F53A12"/>
    <w:rsid w:val="00F60B18"/>
    <w:rsid w:val="00F74A62"/>
    <w:rsid w:val="00F77191"/>
    <w:rsid w:val="00F85BB1"/>
    <w:rsid w:val="00F91500"/>
    <w:rsid w:val="00FB1BD2"/>
    <w:rsid w:val="00FE22B7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FF2A"/>
  <w15:chartTrackingRefBased/>
  <w15:docId w15:val="{4A8F8223-7106-451E-A338-AD2E9104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893</Words>
  <Characters>5092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Morley</dc:creator>
  <cp:keywords/>
  <dc:description/>
  <cp:lastModifiedBy>Steve Morley</cp:lastModifiedBy>
  <cp:revision>92</cp:revision>
  <cp:lastPrinted>2020-08-25T14:01:00Z</cp:lastPrinted>
  <dcterms:created xsi:type="dcterms:W3CDTF">2020-08-25T07:12:00Z</dcterms:created>
  <dcterms:modified xsi:type="dcterms:W3CDTF">2020-08-25T14:02:00Z</dcterms:modified>
</cp:coreProperties>
</file>