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0EDFB" w14:textId="67B4F6C0" w:rsidR="00FD51F8" w:rsidRDefault="0079732B">
      <w:pPr>
        <w:rPr>
          <w:b/>
          <w:bCs/>
          <w:i/>
          <w:iCs/>
          <w:color w:val="0070C0"/>
        </w:rPr>
      </w:pPr>
      <w:r w:rsidRPr="004C2B02">
        <w:rPr>
          <w:b/>
          <w:bCs/>
          <w:i/>
          <w:iCs/>
          <w:color w:val="0070C0"/>
        </w:rPr>
        <w:t>THE APPRENTICE: PAUL AND TIMOTHY</w:t>
      </w:r>
      <w:r w:rsidRPr="004C2B02">
        <w:rPr>
          <w:b/>
          <w:bCs/>
          <w:i/>
          <w:iCs/>
          <w:color w:val="0070C0"/>
        </w:rPr>
        <w:tab/>
      </w:r>
      <w:r w:rsidRPr="004C2B02">
        <w:rPr>
          <w:b/>
          <w:bCs/>
          <w:i/>
          <w:iCs/>
          <w:color w:val="0070C0"/>
        </w:rPr>
        <w:tab/>
      </w:r>
      <w:r w:rsidRPr="004C2B02">
        <w:rPr>
          <w:b/>
          <w:bCs/>
          <w:i/>
          <w:iCs/>
          <w:color w:val="0070C0"/>
        </w:rPr>
        <w:tab/>
      </w:r>
      <w:r w:rsidRPr="004C2B02">
        <w:rPr>
          <w:b/>
          <w:bCs/>
          <w:i/>
          <w:iCs/>
          <w:color w:val="0070C0"/>
        </w:rPr>
        <w:tab/>
      </w:r>
      <w:r w:rsidRPr="004C2B02">
        <w:rPr>
          <w:b/>
          <w:bCs/>
          <w:i/>
          <w:iCs/>
          <w:color w:val="0070C0"/>
        </w:rPr>
        <w:tab/>
      </w:r>
      <w:r w:rsidRPr="004C2B02">
        <w:rPr>
          <w:b/>
          <w:bCs/>
          <w:i/>
          <w:iCs/>
          <w:color w:val="0070C0"/>
        </w:rPr>
        <w:tab/>
      </w:r>
      <w:r w:rsidRPr="004C2B02">
        <w:rPr>
          <w:b/>
          <w:bCs/>
          <w:i/>
          <w:iCs/>
          <w:color w:val="0070C0"/>
        </w:rPr>
        <w:tab/>
      </w:r>
      <w:r w:rsidR="006917D8">
        <w:rPr>
          <w:b/>
          <w:bCs/>
          <w:i/>
          <w:iCs/>
          <w:color w:val="0070C0"/>
        </w:rPr>
        <w:t>MM online</w:t>
      </w:r>
    </w:p>
    <w:p w14:paraId="246B0CBA" w14:textId="6C4B8AB7" w:rsidR="00402995" w:rsidRPr="00B82E50" w:rsidRDefault="00402995">
      <w:pPr>
        <w:rPr>
          <w:b/>
          <w:bCs/>
          <w:color w:val="0070C0"/>
        </w:rPr>
      </w:pPr>
      <w:r>
        <w:rPr>
          <w:b/>
          <w:bCs/>
          <w:color w:val="0070C0"/>
        </w:rPr>
        <w:t xml:space="preserve">Are you bored yet?  Don’t be.  What did we learn last week?  Isn’t God saying, </w:t>
      </w:r>
      <w:r>
        <w:rPr>
          <w:b/>
          <w:bCs/>
          <w:i/>
          <w:iCs/>
          <w:color w:val="0070C0"/>
        </w:rPr>
        <w:t>Be still and know that I am God (Ps. 46:10)</w:t>
      </w:r>
      <w:r>
        <w:rPr>
          <w:b/>
          <w:bCs/>
          <w:color w:val="0070C0"/>
        </w:rPr>
        <w:t xml:space="preserve">?  </w:t>
      </w:r>
      <w:r w:rsidR="006A5C38">
        <w:rPr>
          <w:b/>
          <w:bCs/>
          <w:color w:val="0070C0"/>
        </w:rPr>
        <w:t xml:space="preserve">He’s giving us a precious commodity – time to </w:t>
      </w:r>
      <w:r w:rsidR="006A5C38">
        <w:rPr>
          <w:b/>
          <w:bCs/>
          <w:i/>
          <w:iCs/>
          <w:color w:val="0070C0"/>
        </w:rPr>
        <w:t xml:space="preserve">think.  </w:t>
      </w:r>
      <w:r w:rsidR="006A5C38">
        <w:rPr>
          <w:b/>
          <w:bCs/>
          <w:color w:val="0070C0"/>
        </w:rPr>
        <w:t xml:space="preserve">That’s time to think about the </w:t>
      </w:r>
      <w:r w:rsidR="006A5C38">
        <w:rPr>
          <w:b/>
          <w:bCs/>
          <w:i/>
          <w:iCs/>
          <w:color w:val="0070C0"/>
        </w:rPr>
        <w:t xml:space="preserve">past </w:t>
      </w:r>
      <w:r w:rsidR="006A5C38">
        <w:rPr>
          <w:b/>
          <w:bCs/>
          <w:color w:val="0070C0"/>
        </w:rPr>
        <w:t xml:space="preserve">and, if necessary, repent; time to think about the </w:t>
      </w:r>
      <w:r w:rsidR="006A5C38">
        <w:rPr>
          <w:b/>
          <w:bCs/>
          <w:i/>
          <w:iCs/>
          <w:color w:val="0070C0"/>
        </w:rPr>
        <w:t>present</w:t>
      </w:r>
      <w:r w:rsidR="006A5C38">
        <w:rPr>
          <w:b/>
          <w:bCs/>
          <w:color w:val="0070C0"/>
        </w:rPr>
        <w:t xml:space="preserve"> and draw on Him</w:t>
      </w:r>
      <w:r w:rsidR="00B82E50">
        <w:rPr>
          <w:b/>
          <w:bCs/>
          <w:color w:val="0070C0"/>
        </w:rPr>
        <w:t xml:space="preserve">, </w:t>
      </w:r>
      <w:r w:rsidR="00B82E50">
        <w:rPr>
          <w:b/>
          <w:bCs/>
          <w:i/>
          <w:iCs/>
          <w:color w:val="0070C0"/>
        </w:rPr>
        <w:t>an ever-present help in trouble (Ps. 46:1)</w:t>
      </w:r>
      <w:r w:rsidR="00B82E50">
        <w:rPr>
          <w:b/>
          <w:bCs/>
          <w:color w:val="0070C0"/>
        </w:rPr>
        <w:t xml:space="preserve">; and time to think about the </w:t>
      </w:r>
      <w:r w:rsidR="00B82E50">
        <w:rPr>
          <w:b/>
          <w:bCs/>
          <w:i/>
          <w:iCs/>
          <w:color w:val="0070C0"/>
        </w:rPr>
        <w:t>future</w:t>
      </w:r>
      <w:r w:rsidR="00B82E50">
        <w:rPr>
          <w:b/>
          <w:bCs/>
          <w:color w:val="0070C0"/>
        </w:rPr>
        <w:t>….</w:t>
      </w:r>
    </w:p>
    <w:p w14:paraId="1CC1EE16" w14:textId="52CB6BB9" w:rsidR="0079732B" w:rsidRPr="004C2B02" w:rsidRDefault="0079732B">
      <w:pPr>
        <w:rPr>
          <w:b/>
          <w:bCs/>
          <w:color w:val="0070C0"/>
        </w:rPr>
      </w:pPr>
      <w:r w:rsidRPr="004C2B02">
        <w:rPr>
          <w:b/>
          <w:bCs/>
          <w:color w:val="0070C0"/>
        </w:rPr>
        <w:t>Listen to the</w:t>
      </w:r>
      <w:r w:rsidR="00B91F4D" w:rsidRPr="004C2B02">
        <w:rPr>
          <w:b/>
          <w:bCs/>
          <w:color w:val="0070C0"/>
        </w:rPr>
        <w:t>se</w:t>
      </w:r>
      <w:r w:rsidRPr="004C2B02">
        <w:rPr>
          <w:b/>
          <w:bCs/>
          <w:color w:val="0070C0"/>
        </w:rPr>
        <w:t xml:space="preserve"> opening verses </w:t>
      </w:r>
      <w:r w:rsidR="00B91F4D" w:rsidRPr="004C2B02">
        <w:rPr>
          <w:b/>
          <w:bCs/>
          <w:color w:val="0070C0"/>
        </w:rPr>
        <w:t>f</w:t>
      </w:r>
      <w:r w:rsidR="002F5DA6" w:rsidRPr="004C2B02">
        <w:rPr>
          <w:b/>
          <w:bCs/>
          <w:color w:val="0070C0"/>
        </w:rPr>
        <w:t>rom</w:t>
      </w:r>
      <w:r w:rsidRPr="004C2B02">
        <w:rPr>
          <w:b/>
          <w:bCs/>
          <w:color w:val="0070C0"/>
        </w:rPr>
        <w:t xml:space="preserve"> Paul’s first le</w:t>
      </w:r>
      <w:r w:rsidR="002F5DA6" w:rsidRPr="004C2B02">
        <w:rPr>
          <w:b/>
          <w:bCs/>
          <w:color w:val="0070C0"/>
        </w:rPr>
        <w:t>tter</w:t>
      </w:r>
      <w:r w:rsidRPr="004C2B02">
        <w:rPr>
          <w:b/>
          <w:bCs/>
          <w:color w:val="0070C0"/>
        </w:rPr>
        <w:t xml:space="preserve"> to Timothy:</w:t>
      </w:r>
    </w:p>
    <w:p w14:paraId="6886D979" w14:textId="00C2F1A6" w:rsidR="0079732B" w:rsidRPr="00CA2149" w:rsidRDefault="0079732B">
      <w:pPr>
        <w:rPr>
          <w:b/>
          <w:bCs/>
          <w:color w:val="0070C0"/>
        </w:rPr>
      </w:pPr>
      <w:r w:rsidRPr="004C2B02">
        <w:rPr>
          <w:b/>
          <w:bCs/>
          <w:color w:val="0070C0"/>
          <w:u w:val="single"/>
        </w:rPr>
        <w:t>1 Tim. 1:1-</w:t>
      </w:r>
      <w:r w:rsidR="000B0AA9" w:rsidRPr="004C2B02">
        <w:rPr>
          <w:b/>
          <w:bCs/>
          <w:color w:val="0070C0"/>
          <w:u w:val="single"/>
        </w:rPr>
        <w:t>3</w:t>
      </w:r>
      <w:r w:rsidR="00CA2149">
        <w:rPr>
          <w:b/>
          <w:bCs/>
          <w:color w:val="0070C0"/>
        </w:rPr>
        <w:tab/>
        <w:t>(I’ll be quoting from many other scriptures, so follow the text that will also be posted on the Church website</w:t>
      </w:r>
      <w:r w:rsidR="00EF445F">
        <w:rPr>
          <w:b/>
          <w:bCs/>
          <w:color w:val="0070C0"/>
        </w:rPr>
        <w:t xml:space="preserve">, </w:t>
      </w:r>
      <w:r w:rsidR="00471021">
        <w:rPr>
          <w:b/>
          <w:bCs/>
          <w:color w:val="0070C0"/>
        </w:rPr>
        <w:t>www.manormissionchurch.org.uk.</w:t>
      </w:r>
      <w:r w:rsidR="00CA2149">
        <w:rPr>
          <w:b/>
          <w:bCs/>
          <w:color w:val="0070C0"/>
        </w:rPr>
        <w:t>)</w:t>
      </w:r>
    </w:p>
    <w:p w14:paraId="2C523263" w14:textId="72C7A4BF" w:rsidR="0079732B" w:rsidRPr="004C2B02" w:rsidRDefault="00DB3A6C">
      <w:pPr>
        <w:rPr>
          <w:b/>
          <w:bCs/>
          <w:color w:val="0070C0"/>
        </w:rPr>
      </w:pPr>
      <w:r>
        <w:rPr>
          <w:b/>
          <w:bCs/>
          <w:color w:val="0070C0"/>
        </w:rPr>
        <w:t>N</w:t>
      </w:r>
      <w:r w:rsidR="0079732B" w:rsidRPr="004C2B02">
        <w:rPr>
          <w:b/>
          <w:bCs/>
          <w:color w:val="0070C0"/>
        </w:rPr>
        <w:t>o</w:t>
      </w:r>
      <w:r>
        <w:rPr>
          <w:b/>
          <w:bCs/>
          <w:color w:val="0070C0"/>
        </w:rPr>
        <w:t>w, yo</w:t>
      </w:r>
      <w:r w:rsidR="0079732B" w:rsidRPr="004C2B02">
        <w:rPr>
          <w:b/>
          <w:bCs/>
          <w:color w:val="0070C0"/>
        </w:rPr>
        <w:t xml:space="preserve">u know about </w:t>
      </w:r>
      <w:r w:rsidR="0079732B" w:rsidRPr="004C2B02">
        <w:rPr>
          <w:b/>
          <w:bCs/>
          <w:i/>
          <w:iCs/>
          <w:color w:val="0070C0"/>
        </w:rPr>
        <w:t>Paul</w:t>
      </w:r>
      <w:r w:rsidR="0079732B" w:rsidRPr="004C2B02">
        <w:rPr>
          <w:b/>
          <w:bCs/>
          <w:color w:val="0070C0"/>
        </w:rPr>
        <w:t xml:space="preserve">, don’t you?  He’s famous – you might even have </w:t>
      </w:r>
      <w:r w:rsidR="003F6A7F">
        <w:rPr>
          <w:b/>
          <w:bCs/>
          <w:color w:val="0070C0"/>
        </w:rPr>
        <w:t>b</w:t>
      </w:r>
      <w:r w:rsidR="0079732B" w:rsidRPr="004C2B02">
        <w:rPr>
          <w:b/>
          <w:bCs/>
          <w:color w:val="0070C0"/>
        </w:rPr>
        <w:t xml:space="preserve">een </w:t>
      </w:r>
      <w:r w:rsidR="003F6A7F">
        <w:rPr>
          <w:b/>
          <w:bCs/>
          <w:color w:val="0070C0"/>
        </w:rPr>
        <w:t xml:space="preserve">to </w:t>
      </w:r>
      <w:r w:rsidR="0079732B" w:rsidRPr="004C2B02">
        <w:rPr>
          <w:b/>
          <w:bCs/>
          <w:color w:val="0070C0"/>
        </w:rPr>
        <w:t xml:space="preserve">his cathedral!  He gives a little bit of his testimony later in the chapter: </w:t>
      </w:r>
    </w:p>
    <w:p w14:paraId="56E46552" w14:textId="77777777" w:rsidR="0079732B" w:rsidRPr="004C2B02" w:rsidRDefault="0079732B">
      <w:pPr>
        <w:rPr>
          <w:b/>
          <w:bCs/>
          <w:i/>
          <w:iCs/>
          <w:color w:val="0070C0"/>
        </w:rPr>
      </w:pPr>
      <w:r w:rsidRPr="004C2B02">
        <w:rPr>
          <w:b/>
          <w:bCs/>
          <w:i/>
          <w:iCs/>
          <w:color w:val="0070C0"/>
        </w:rPr>
        <w:t>I was once a blasphemer and a persecutor and a violent man, I was shown mercy because I acted in ignorance and unbelief.  The grace of our Lord was poured out on me abundantly, along with the faith and love that are in Christ Jesus….I was shown mercy so that in me, the worst of sinners, Christ Jesus might display his unlimited patience as an example for those who would believe on him and receive eternal life (vv. 13-14, 16).</w:t>
      </w:r>
    </w:p>
    <w:p w14:paraId="6B73B2CA" w14:textId="630D73E0" w:rsidR="0079732B" w:rsidRPr="004C2B02" w:rsidRDefault="0079732B">
      <w:pPr>
        <w:rPr>
          <w:b/>
          <w:bCs/>
          <w:color w:val="0070C0"/>
        </w:rPr>
      </w:pPr>
      <w:r w:rsidRPr="004C2B02">
        <w:rPr>
          <w:b/>
          <w:bCs/>
          <w:color w:val="0070C0"/>
        </w:rPr>
        <w:t>So Paul was a wicked sinner who received God’s mercy and wh</w:t>
      </w:r>
      <w:r w:rsidR="000C4F14" w:rsidRPr="004C2B02">
        <w:rPr>
          <w:b/>
          <w:bCs/>
          <w:color w:val="0070C0"/>
        </w:rPr>
        <w:t>o</w:t>
      </w:r>
      <w:r w:rsidRPr="004C2B02">
        <w:rPr>
          <w:b/>
          <w:bCs/>
          <w:color w:val="0070C0"/>
        </w:rPr>
        <w:t xml:space="preserve"> then dedicated his life to displaying that mercy to others by w</w:t>
      </w:r>
      <w:r w:rsidR="002A26BC" w:rsidRPr="004C2B02">
        <w:rPr>
          <w:b/>
          <w:bCs/>
          <w:color w:val="0070C0"/>
        </w:rPr>
        <w:t>hat he sai</w:t>
      </w:r>
      <w:r w:rsidRPr="004C2B02">
        <w:rPr>
          <w:b/>
          <w:bCs/>
          <w:color w:val="0070C0"/>
        </w:rPr>
        <w:t xml:space="preserve">d and </w:t>
      </w:r>
      <w:r w:rsidR="002A26BC" w:rsidRPr="004C2B02">
        <w:rPr>
          <w:b/>
          <w:bCs/>
          <w:color w:val="0070C0"/>
        </w:rPr>
        <w:t xml:space="preserve">what he </w:t>
      </w:r>
      <w:r w:rsidRPr="004C2B02">
        <w:rPr>
          <w:b/>
          <w:bCs/>
          <w:color w:val="0070C0"/>
        </w:rPr>
        <w:t>d</w:t>
      </w:r>
      <w:r w:rsidR="002A26BC" w:rsidRPr="004C2B02">
        <w:rPr>
          <w:b/>
          <w:bCs/>
          <w:color w:val="0070C0"/>
        </w:rPr>
        <w:t>i</w:t>
      </w:r>
      <w:r w:rsidRPr="004C2B02">
        <w:rPr>
          <w:b/>
          <w:bCs/>
          <w:color w:val="0070C0"/>
        </w:rPr>
        <w:t xml:space="preserve">d.  </w:t>
      </w:r>
    </w:p>
    <w:p w14:paraId="0DCF03DA" w14:textId="2789E28F" w:rsidR="00323F1A" w:rsidRPr="004C2B02" w:rsidRDefault="0079732B">
      <w:pPr>
        <w:rPr>
          <w:b/>
          <w:bCs/>
          <w:color w:val="0070C0"/>
        </w:rPr>
      </w:pPr>
      <w:r w:rsidRPr="004C2B02">
        <w:rPr>
          <w:b/>
          <w:bCs/>
          <w:color w:val="0070C0"/>
        </w:rPr>
        <w:t>And he’s writing to a young man called Timothy – and what does he call him</w:t>
      </w:r>
      <w:r w:rsidR="001E3FFE" w:rsidRPr="004C2B02">
        <w:rPr>
          <w:b/>
          <w:bCs/>
          <w:color w:val="0070C0"/>
        </w:rPr>
        <w:t xml:space="preserve"> in v. 2</w:t>
      </w:r>
      <w:r w:rsidRPr="004C2B02">
        <w:rPr>
          <w:b/>
          <w:bCs/>
          <w:color w:val="0070C0"/>
        </w:rPr>
        <w:t xml:space="preserve">?  </w:t>
      </w:r>
      <w:r w:rsidRPr="004C2B02">
        <w:rPr>
          <w:b/>
          <w:bCs/>
          <w:i/>
          <w:iCs/>
          <w:color w:val="0070C0"/>
        </w:rPr>
        <w:t>[HIS TRUE SON]</w:t>
      </w:r>
      <w:r w:rsidRPr="004C2B02">
        <w:rPr>
          <w:b/>
          <w:bCs/>
          <w:color w:val="0070C0"/>
        </w:rPr>
        <w:t xml:space="preserve">  And that’s a funny thing because </w:t>
      </w:r>
      <w:r w:rsidRPr="004C2B02">
        <w:rPr>
          <w:b/>
          <w:bCs/>
          <w:i/>
          <w:iCs/>
          <w:color w:val="0070C0"/>
        </w:rPr>
        <w:t>Paul</w:t>
      </w:r>
      <w:r w:rsidRPr="004C2B02">
        <w:rPr>
          <w:b/>
          <w:bCs/>
          <w:color w:val="0070C0"/>
        </w:rPr>
        <w:t xml:space="preserve"> wasn’t his true dad!  </w:t>
      </w:r>
      <w:r w:rsidR="00D649BA">
        <w:rPr>
          <w:b/>
          <w:bCs/>
          <w:color w:val="0070C0"/>
        </w:rPr>
        <w:t xml:space="preserve">Now, to quote Dave (quoting Donald Rumsfeld), </w:t>
      </w:r>
      <w:r w:rsidR="004B7889">
        <w:rPr>
          <w:b/>
          <w:bCs/>
          <w:color w:val="0070C0"/>
        </w:rPr>
        <w:t xml:space="preserve">here’s a </w:t>
      </w:r>
      <w:r w:rsidR="004B7889" w:rsidRPr="004B7889">
        <w:rPr>
          <w:b/>
          <w:bCs/>
          <w:i/>
          <w:iCs/>
          <w:color w:val="0070C0"/>
        </w:rPr>
        <w:t>known unknown</w:t>
      </w:r>
      <w:r w:rsidR="004B7889">
        <w:rPr>
          <w:b/>
          <w:bCs/>
          <w:color w:val="0070C0"/>
        </w:rPr>
        <w:t>: w</w:t>
      </w:r>
      <w:r w:rsidRPr="004C2B02">
        <w:rPr>
          <w:b/>
          <w:bCs/>
          <w:color w:val="0070C0"/>
        </w:rPr>
        <w:t xml:space="preserve">e don’t know the name of Timothy’s </w:t>
      </w:r>
      <w:r w:rsidRPr="004C2B02">
        <w:rPr>
          <w:b/>
          <w:bCs/>
          <w:i/>
          <w:iCs/>
          <w:color w:val="0070C0"/>
        </w:rPr>
        <w:t xml:space="preserve">actual </w:t>
      </w:r>
      <w:r w:rsidRPr="004C2B02">
        <w:rPr>
          <w:b/>
          <w:bCs/>
          <w:color w:val="0070C0"/>
        </w:rPr>
        <w:t xml:space="preserve">father, although, unusually for the time, we </w:t>
      </w:r>
      <w:r w:rsidRPr="004C2B02">
        <w:rPr>
          <w:b/>
          <w:bCs/>
          <w:i/>
          <w:iCs/>
          <w:color w:val="0070C0"/>
        </w:rPr>
        <w:t>do</w:t>
      </w:r>
      <w:r w:rsidRPr="004C2B02">
        <w:rPr>
          <w:b/>
          <w:bCs/>
          <w:color w:val="0070C0"/>
        </w:rPr>
        <w:t xml:space="preserve"> know the name of his </w:t>
      </w:r>
      <w:r w:rsidRPr="004C2B02">
        <w:rPr>
          <w:b/>
          <w:bCs/>
          <w:i/>
          <w:iCs/>
          <w:color w:val="0070C0"/>
        </w:rPr>
        <w:t>female</w:t>
      </w:r>
      <w:r w:rsidRPr="004C2B02">
        <w:rPr>
          <w:b/>
          <w:bCs/>
          <w:color w:val="0070C0"/>
        </w:rPr>
        <w:t xml:space="preserve"> relations</w:t>
      </w:r>
      <w:r w:rsidR="004B7889">
        <w:rPr>
          <w:b/>
          <w:bCs/>
          <w:color w:val="0070C0"/>
        </w:rPr>
        <w:t xml:space="preserve"> (that’s a known known!)</w:t>
      </w:r>
      <w:r w:rsidRPr="004C2B02">
        <w:rPr>
          <w:b/>
          <w:bCs/>
          <w:color w:val="0070C0"/>
        </w:rPr>
        <w:t>.</w:t>
      </w:r>
      <w:r w:rsidR="004250AF" w:rsidRPr="004C2B02">
        <w:rPr>
          <w:b/>
          <w:bCs/>
          <w:color w:val="0070C0"/>
        </w:rPr>
        <w:t xml:space="preserve">  His mother was </w:t>
      </w:r>
      <w:r w:rsidR="007C6FE2" w:rsidRPr="004C2B02">
        <w:rPr>
          <w:b/>
          <w:bCs/>
          <w:color w:val="0070C0"/>
        </w:rPr>
        <w:t xml:space="preserve">a Christian </w:t>
      </w:r>
      <w:r w:rsidR="004250AF" w:rsidRPr="004C2B02">
        <w:rPr>
          <w:b/>
          <w:bCs/>
          <w:color w:val="0070C0"/>
        </w:rPr>
        <w:t>called Eunice and his grandmother was Lois (2 Tim. 1:5)</w:t>
      </w:r>
      <w:r w:rsidR="006D2F65" w:rsidRPr="004C2B02">
        <w:rPr>
          <w:b/>
          <w:bCs/>
          <w:color w:val="0070C0"/>
        </w:rPr>
        <w:t xml:space="preserve">.  </w:t>
      </w:r>
      <w:r w:rsidR="00721A85">
        <w:rPr>
          <w:b/>
          <w:bCs/>
          <w:color w:val="0070C0"/>
        </w:rPr>
        <w:t>And</w:t>
      </w:r>
      <w:r w:rsidR="006D2F65" w:rsidRPr="004C2B02">
        <w:rPr>
          <w:b/>
          <w:bCs/>
          <w:color w:val="0070C0"/>
        </w:rPr>
        <w:t xml:space="preserve"> we </w:t>
      </w:r>
      <w:r w:rsidR="006D2F65" w:rsidRPr="004C2B02">
        <w:rPr>
          <w:b/>
          <w:bCs/>
          <w:i/>
          <w:iCs/>
          <w:color w:val="0070C0"/>
        </w:rPr>
        <w:t>do</w:t>
      </w:r>
      <w:r w:rsidR="006D2F65" w:rsidRPr="004C2B02">
        <w:rPr>
          <w:b/>
          <w:bCs/>
          <w:color w:val="0070C0"/>
        </w:rPr>
        <w:t xml:space="preserve"> know that his father was </w:t>
      </w:r>
      <w:r w:rsidR="006D2F65" w:rsidRPr="004C2B02">
        <w:rPr>
          <w:b/>
          <w:bCs/>
          <w:i/>
          <w:iCs/>
          <w:color w:val="0070C0"/>
        </w:rPr>
        <w:t>Greek</w:t>
      </w:r>
      <w:r w:rsidR="00911B0F" w:rsidRPr="004C2B02">
        <w:rPr>
          <w:b/>
          <w:bCs/>
          <w:color w:val="0070C0"/>
        </w:rPr>
        <w:t xml:space="preserve"> and</w:t>
      </w:r>
      <w:r w:rsidR="006D2F65" w:rsidRPr="004C2B02">
        <w:rPr>
          <w:b/>
          <w:bCs/>
          <w:color w:val="0070C0"/>
        </w:rPr>
        <w:t xml:space="preserve"> not a Jew</w:t>
      </w:r>
      <w:r w:rsidR="00911B0F" w:rsidRPr="004C2B02">
        <w:rPr>
          <w:b/>
          <w:bCs/>
          <w:color w:val="0070C0"/>
        </w:rPr>
        <w:t xml:space="preserve"> at all.</w:t>
      </w:r>
      <w:r w:rsidR="00323F1A" w:rsidRPr="004C2B02">
        <w:rPr>
          <w:b/>
          <w:bCs/>
          <w:color w:val="0070C0"/>
        </w:rPr>
        <w:t xml:space="preserve">  </w:t>
      </w:r>
    </w:p>
    <w:p w14:paraId="42C98EBA" w14:textId="63F9ABC1" w:rsidR="00396DED" w:rsidRPr="004C2B02" w:rsidRDefault="00323F1A">
      <w:pPr>
        <w:rPr>
          <w:b/>
          <w:bCs/>
          <w:color w:val="0070C0"/>
        </w:rPr>
      </w:pPr>
      <w:r w:rsidRPr="004C2B02">
        <w:rPr>
          <w:b/>
          <w:bCs/>
          <w:color w:val="0070C0"/>
        </w:rPr>
        <w:t>So</w:t>
      </w:r>
      <w:r w:rsidR="0094119C">
        <w:rPr>
          <w:b/>
          <w:bCs/>
          <w:color w:val="0070C0"/>
        </w:rPr>
        <w:t>, in a way,</w:t>
      </w:r>
      <w:r w:rsidRPr="004C2B02">
        <w:rPr>
          <w:b/>
          <w:bCs/>
          <w:color w:val="0070C0"/>
        </w:rPr>
        <w:t xml:space="preserve"> Paul </w:t>
      </w:r>
      <w:r w:rsidR="00F67BBE">
        <w:rPr>
          <w:b/>
          <w:bCs/>
          <w:color w:val="0070C0"/>
        </w:rPr>
        <w:t xml:space="preserve">must </w:t>
      </w:r>
      <w:r w:rsidRPr="004C2B02">
        <w:rPr>
          <w:b/>
          <w:bCs/>
          <w:color w:val="0070C0"/>
        </w:rPr>
        <w:t>ha</w:t>
      </w:r>
      <w:r w:rsidR="00F67BBE">
        <w:rPr>
          <w:b/>
          <w:bCs/>
          <w:color w:val="0070C0"/>
        </w:rPr>
        <w:t>ve</w:t>
      </w:r>
      <w:r w:rsidRPr="004C2B02">
        <w:rPr>
          <w:b/>
          <w:bCs/>
          <w:color w:val="0070C0"/>
        </w:rPr>
        <w:t xml:space="preserve"> </w:t>
      </w:r>
      <w:r w:rsidRPr="004C2B02">
        <w:rPr>
          <w:b/>
          <w:bCs/>
          <w:i/>
          <w:iCs/>
          <w:color w:val="0070C0"/>
        </w:rPr>
        <w:t>adopted</w:t>
      </w:r>
      <w:r w:rsidRPr="004C2B02">
        <w:rPr>
          <w:b/>
          <w:bCs/>
          <w:color w:val="0070C0"/>
        </w:rPr>
        <w:t xml:space="preserve"> Timothy – we might call him his godson – which is why he calls him his </w:t>
      </w:r>
      <w:r w:rsidRPr="004C2B02">
        <w:rPr>
          <w:b/>
          <w:bCs/>
          <w:i/>
          <w:iCs/>
          <w:color w:val="0070C0"/>
        </w:rPr>
        <w:t xml:space="preserve">true son in the faith. </w:t>
      </w:r>
      <w:r w:rsidR="007936CF">
        <w:rPr>
          <w:b/>
          <w:bCs/>
          <w:i/>
          <w:iCs/>
          <w:color w:val="0070C0"/>
        </w:rPr>
        <w:t xml:space="preserve"> </w:t>
      </w:r>
      <w:r w:rsidR="00051481">
        <w:rPr>
          <w:b/>
          <w:bCs/>
          <w:color w:val="0070C0"/>
        </w:rPr>
        <w:t>W</w:t>
      </w:r>
      <w:r w:rsidR="00E96E33" w:rsidRPr="004C2B02">
        <w:rPr>
          <w:b/>
          <w:bCs/>
          <w:color w:val="0070C0"/>
        </w:rPr>
        <w:t>e’re</w:t>
      </w:r>
      <w:r w:rsidR="008F4BB8">
        <w:rPr>
          <w:b/>
          <w:bCs/>
          <w:color w:val="0070C0"/>
        </w:rPr>
        <w:t xml:space="preserve"> </w:t>
      </w:r>
      <w:r w:rsidR="00FF2081" w:rsidRPr="004C2B02">
        <w:rPr>
          <w:b/>
          <w:bCs/>
          <w:color w:val="0070C0"/>
        </w:rPr>
        <w:t>not</w:t>
      </w:r>
      <w:r w:rsidR="008F4BB8">
        <w:rPr>
          <w:b/>
          <w:bCs/>
          <w:color w:val="0070C0"/>
        </w:rPr>
        <w:t xml:space="preserve"> t</w:t>
      </w:r>
      <w:r w:rsidR="00C93D77" w:rsidRPr="004C2B02">
        <w:rPr>
          <w:b/>
          <w:bCs/>
          <w:color w:val="0070C0"/>
        </w:rPr>
        <w:t>ol</w:t>
      </w:r>
      <w:r w:rsidR="00773B39">
        <w:rPr>
          <w:b/>
          <w:bCs/>
          <w:color w:val="0070C0"/>
        </w:rPr>
        <w:t xml:space="preserve">d </w:t>
      </w:r>
      <w:r w:rsidR="00773B39">
        <w:rPr>
          <w:b/>
          <w:bCs/>
          <w:i/>
          <w:iCs/>
          <w:color w:val="0070C0"/>
        </w:rPr>
        <w:t>why</w:t>
      </w:r>
      <w:r w:rsidR="00BC0F6A" w:rsidRPr="004C2B02">
        <w:rPr>
          <w:b/>
          <w:bCs/>
          <w:color w:val="0070C0"/>
        </w:rPr>
        <w:t xml:space="preserve">, </w:t>
      </w:r>
      <w:r w:rsidR="00C93D77" w:rsidRPr="004C2B02">
        <w:rPr>
          <w:b/>
          <w:bCs/>
          <w:color w:val="0070C0"/>
        </w:rPr>
        <w:t>but we</w:t>
      </w:r>
      <w:r w:rsidRPr="004C2B02">
        <w:rPr>
          <w:b/>
          <w:bCs/>
          <w:color w:val="0070C0"/>
        </w:rPr>
        <w:t xml:space="preserve"> </w:t>
      </w:r>
      <w:r w:rsidR="00C93D77" w:rsidRPr="004C2B02">
        <w:rPr>
          <w:b/>
          <w:bCs/>
          <w:i/>
          <w:iCs/>
          <w:color w:val="0070C0"/>
        </w:rPr>
        <w:t xml:space="preserve">do </w:t>
      </w:r>
      <w:r w:rsidR="00C93D77" w:rsidRPr="004C2B02">
        <w:rPr>
          <w:b/>
          <w:bCs/>
          <w:color w:val="0070C0"/>
        </w:rPr>
        <w:t xml:space="preserve">know that Paul saw </w:t>
      </w:r>
      <w:r w:rsidR="00C93D77" w:rsidRPr="004C2B02">
        <w:rPr>
          <w:b/>
          <w:bCs/>
          <w:i/>
          <w:iCs/>
          <w:color w:val="0070C0"/>
        </w:rPr>
        <w:t xml:space="preserve">potential </w:t>
      </w:r>
      <w:r w:rsidR="00C93D77" w:rsidRPr="004C2B02">
        <w:rPr>
          <w:b/>
          <w:bCs/>
          <w:color w:val="0070C0"/>
        </w:rPr>
        <w:t xml:space="preserve">in Timothy.  </w:t>
      </w:r>
      <w:r w:rsidR="00AA5B51" w:rsidRPr="004C2B02">
        <w:rPr>
          <w:b/>
          <w:bCs/>
          <w:color w:val="0070C0"/>
        </w:rPr>
        <w:t>Paul met him at h</w:t>
      </w:r>
      <w:r w:rsidR="003B6C70" w:rsidRPr="004C2B02">
        <w:rPr>
          <w:b/>
          <w:bCs/>
          <w:color w:val="0070C0"/>
        </w:rPr>
        <w:t>is</w:t>
      </w:r>
      <w:r w:rsidR="00AA5B51" w:rsidRPr="004C2B02">
        <w:rPr>
          <w:b/>
          <w:bCs/>
          <w:color w:val="0070C0"/>
        </w:rPr>
        <w:t xml:space="preserve"> </w:t>
      </w:r>
      <w:r w:rsidR="00E84AAF" w:rsidRPr="004C2B02">
        <w:rPr>
          <w:b/>
          <w:bCs/>
          <w:color w:val="0070C0"/>
        </w:rPr>
        <w:t xml:space="preserve">home </w:t>
      </w:r>
      <w:r w:rsidR="00AA5B51" w:rsidRPr="004C2B02">
        <w:rPr>
          <w:b/>
          <w:bCs/>
          <w:color w:val="0070C0"/>
        </w:rPr>
        <w:t>town of Lystra</w:t>
      </w:r>
      <w:r w:rsidR="00E84AAF" w:rsidRPr="004C2B02">
        <w:rPr>
          <w:b/>
          <w:bCs/>
          <w:color w:val="0070C0"/>
        </w:rPr>
        <w:t xml:space="preserve"> where Paul ha</w:t>
      </w:r>
      <w:r w:rsidR="00837A03" w:rsidRPr="004C2B02">
        <w:rPr>
          <w:b/>
          <w:bCs/>
          <w:color w:val="0070C0"/>
        </w:rPr>
        <w:t>d had some</w:t>
      </w:r>
      <w:r w:rsidR="00E84AAF" w:rsidRPr="004C2B02">
        <w:rPr>
          <w:b/>
          <w:bCs/>
          <w:color w:val="0070C0"/>
        </w:rPr>
        <w:t xml:space="preserve"> problems, including</w:t>
      </w:r>
      <w:r w:rsidR="00E628D5">
        <w:rPr>
          <w:b/>
          <w:bCs/>
          <w:color w:val="0070C0"/>
        </w:rPr>
        <w:t xml:space="preserve"> the little matter of</w:t>
      </w:r>
      <w:r w:rsidR="00E84AAF" w:rsidRPr="004C2B02">
        <w:rPr>
          <w:b/>
          <w:bCs/>
          <w:color w:val="0070C0"/>
        </w:rPr>
        <w:t xml:space="preserve"> being stoned and left for dead (Ac. 14:</w:t>
      </w:r>
      <w:r w:rsidR="00762C38" w:rsidRPr="004C2B02">
        <w:rPr>
          <w:b/>
          <w:bCs/>
          <w:color w:val="0070C0"/>
        </w:rPr>
        <w:t xml:space="preserve">19)!  </w:t>
      </w:r>
      <w:r w:rsidR="00A558FD" w:rsidRPr="004C2B02">
        <w:rPr>
          <w:b/>
          <w:bCs/>
          <w:color w:val="0070C0"/>
        </w:rPr>
        <w:t xml:space="preserve">But Paul had </w:t>
      </w:r>
      <w:r w:rsidR="00516589" w:rsidRPr="004C2B02">
        <w:rPr>
          <w:b/>
          <w:bCs/>
          <w:color w:val="0070C0"/>
        </w:rPr>
        <w:t xml:space="preserve">had </w:t>
      </w:r>
      <w:r w:rsidR="00A558FD" w:rsidRPr="004C2B02">
        <w:rPr>
          <w:b/>
          <w:bCs/>
          <w:color w:val="0070C0"/>
        </w:rPr>
        <w:t>time to notice this promising young man and h</w:t>
      </w:r>
      <w:r w:rsidR="00F24CCB" w:rsidRPr="004C2B02">
        <w:rPr>
          <w:b/>
          <w:bCs/>
          <w:color w:val="0070C0"/>
        </w:rPr>
        <w:t>e’</w:t>
      </w:r>
      <w:r w:rsidR="00A558FD" w:rsidRPr="004C2B02">
        <w:rPr>
          <w:b/>
          <w:bCs/>
          <w:color w:val="0070C0"/>
        </w:rPr>
        <w:t>d been impressed by his faith</w:t>
      </w:r>
      <w:r w:rsidR="006C7FB7" w:rsidRPr="004C2B02">
        <w:rPr>
          <w:b/>
          <w:bCs/>
          <w:color w:val="0070C0"/>
        </w:rPr>
        <w:t>.  H</w:t>
      </w:r>
      <w:r w:rsidR="00A558FD" w:rsidRPr="004C2B02">
        <w:rPr>
          <w:b/>
          <w:bCs/>
          <w:color w:val="0070C0"/>
        </w:rPr>
        <w:t>is mum and granny had taught him well</w:t>
      </w:r>
      <w:r w:rsidR="006C7FB7" w:rsidRPr="004C2B02">
        <w:rPr>
          <w:b/>
          <w:bCs/>
          <w:color w:val="0070C0"/>
        </w:rPr>
        <w:t xml:space="preserve"> and</w:t>
      </w:r>
      <w:r w:rsidR="00A558FD" w:rsidRPr="004C2B02">
        <w:rPr>
          <w:b/>
          <w:bCs/>
          <w:color w:val="0070C0"/>
        </w:rPr>
        <w:t xml:space="preserve"> he says in his second letter, </w:t>
      </w:r>
      <w:r w:rsidR="00A558FD" w:rsidRPr="004C2B02">
        <w:rPr>
          <w:b/>
          <w:bCs/>
          <w:i/>
          <w:iCs/>
          <w:color w:val="0070C0"/>
        </w:rPr>
        <w:t>I have been reminded of your sincere faith, which first lived in your grandmother Lois and in your mother Eunice and, I am persuaded, now lives in you also</w:t>
      </w:r>
      <w:r w:rsidR="00642C2D">
        <w:rPr>
          <w:b/>
          <w:bCs/>
          <w:i/>
          <w:iCs/>
          <w:color w:val="0070C0"/>
        </w:rPr>
        <w:t xml:space="preserve"> (1:5)</w:t>
      </w:r>
      <w:r w:rsidR="00A558FD" w:rsidRPr="004C2B02">
        <w:rPr>
          <w:b/>
          <w:bCs/>
          <w:i/>
          <w:iCs/>
          <w:color w:val="0070C0"/>
        </w:rPr>
        <w:t>.</w:t>
      </w:r>
      <w:r w:rsidR="000B0232" w:rsidRPr="004C2B02">
        <w:rPr>
          <w:b/>
          <w:bCs/>
          <w:i/>
          <w:iCs/>
          <w:color w:val="0070C0"/>
        </w:rPr>
        <w:t xml:space="preserve">  </w:t>
      </w:r>
      <w:r w:rsidR="002A7D3F" w:rsidRPr="004C2B02">
        <w:rPr>
          <w:b/>
          <w:bCs/>
          <w:color w:val="0070C0"/>
        </w:rPr>
        <w:t>We’re told that Timothy had a good reputation wi</w:t>
      </w:r>
      <w:r w:rsidR="000B0232" w:rsidRPr="004C2B02">
        <w:rPr>
          <w:b/>
          <w:bCs/>
          <w:color w:val="0070C0"/>
        </w:rPr>
        <w:t>t</w:t>
      </w:r>
      <w:r w:rsidR="002A7D3F" w:rsidRPr="004C2B02">
        <w:rPr>
          <w:b/>
          <w:bCs/>
          <w:color w:val="0070C0"/>
        </w:rPr>
        <w:t xml:space="preserve">h the Christians in Lystra and the next-door town of </w:t>
      </w:r>
      <w:r w:rsidR="007871A3" w:rsidRPr="004C2B02">
        <w:rPr>
          <w:b/>
          <w:bCs/>
          <w:color w:val="0070C0"/>
        </w:rPr>
        <w:t>Ic</w:t>
      </w:r>
      <w:r w:rsidR="001F596A" w:rsidRPr="004C2B02">
        <w:rPr>
          <w:b/>
          <w:bCs/>
          <w:color w:val="0070C0"/>
        </w:rPr>
        <w:t>o</w:t>
      </w:r>
      <w:r w:rsidR="007871A3" w:rsidRPr="004C2B02">
        <w:rPr>
          <w:b/>
          <w:bCs/>
          <w:color w:val="0070C0"/>
        </w:rPr>
        <w:t>nium</w:t>
      </w:r>
      <w:r w:rsidR="000B0232" w:rsidRPr="004C2B02">
        <w:rPr>
          <w:b/>
          <w:bCs/>
          <w:color w:val="0070C0"/>
        </w:rPr>
        <w:t xml:space="preserve"> </w:t>
      </w:r>
      <w:r w:rsidR="009E6049" w:rsidRPr="004C2B02">
        <w:rPr>
          <w:b/>
          <w:bCs/>
          <w:color w:val="0070C0"/>
        </w:rPr>
        <w:t>(Ac. 16:</w:t>
      </w:r>
      <w:r w:rsidR="00313255" w:rsidRPr="004C2B02">
        <w:rPr>
          <w:b/>
          <w:bCs/>
          <w:color w:val="0070C0"/>
        </w:rPr>
        <w:t xml:space="preserve">2) </w:t>
      </w:r>
      <w:r w:rsidR="001F596A" w:rsidRPr="004C2B02">
        <w:rPr>
          <w:b/>
          <w:bCs/>
          <w:color w:val="0070C0"/>
        </w:rPr>
        <w:t xml:space="preserve">and, at </w:t>
      </w:r>
      <w:r w:rsidR="000B0232" w:rsidRPr="004C2B02">
        <w:rPr>
          <w:b/>
          <w:bCs/>
          <w:color w:val="0070C0"/>
        </w:rPr>
        <w:t xml:space="preserve">some point, prophecies had been made about </w:t>
      </w:r>
      <w:r w:rsidR="00B947F9">
        <w:rPr>
          <w:b/>
          <w:bCs/>
          <w:color w:val="0070C0"/>
        </w:rPr>
        <w:t>h</w:t>
      </w:r>
      <w:r w:rsidR="000B0232" w:rsidRPr="004C2B02">
        <w:rPr>
          <w:b/>
          <w:bCs/>
          <w:color w:val="0070C0"/>
        </w:rPr>
        <w:t>im</w:t>
      </w:r>
      <w:r w:rsidR="00155D75" w:rsidRPr="004C2B02">
        <w:rPr>
          <w:b/>
          <w:bCs/>
          <w:color w:val="0070C0"/>
        </w:rPr>
        <w:t xml:space="preserve"> (1</w:t>
      </w:r>
      <w:r w:rsidR="00786E81" w:rsidRPr="004C2B02">
        <w:rPr>
          <w:b/>
          <w:bCs/>
          <w:color w:val="0070C0"/>
        </w:rPr>
        <w:t xml:space="preserve"> Tim. 1</w:t>
      </w:r>
      <w:r w:rsidR="00155D75" w:rsidRPr="004C2B02">
        <w:rPr>
          <w:b/>
          <w:bCs/>
          <w:color w:val="0070C0"/>
        </w:rPr>
        <w:t>:</w:t>
      </w:r>
      <w:r w:rsidR="001E74C4" w:rsidRPr="004C2B02">
        <w:rPr>
          <w:b/>
          <w:bCs/>
          <w:color w:val="0070C0"/>
        </w:rPr>
        <w:t>18)</w:t>
      </w:r>
      <w:r w:rsidR="00422A79" w:rsidRPr="004C2B02">
        <w:rPr>
          <w:b/>
          <w:bCs/>
          <w:color w:val="0070C0"/>
        </w:rPr>
        <w:t>, so, when Paul</w:t>
      </w:r>
      <w:r w:rsidR="00D239E9" w:rsidRPr="004C2B02">
        <w:rPr>
          <w:b/>
          <w:bCs/>
          <w:color w:val="0070C0"/>
        </w:rPr>
        <w:t xml:space="preserve"> -</w:t>
      </w:r>
      <w:r w:rsidR="00790A79" w:rsidRPr="004C2B02">
        <w:rPr>
          <w:b/>
          <w:bCs/>
          <w:color w:val="0070C0"/>
        </w:rPr>
        <w:t xml:space="preserve"> rather bravely</w:t>
      </w:r>
      <w:r w:rsidR="00901E4A" w:rsidRPr="004C2B02">
        <w:rPr>
          <w:b/>
          <w:bCs/>
          <w:color w:val="0070C0"/>
        </w:rPr>
        <w:t>, I think</w:t>
      </w:r>
      <w:r w:rsidR="00D239E9" w:rsidRPr="004C2B02">
        <w:rPr>
          <w:b/>
          <w:bCs/>
          <w:color w:val="0070C0"/>
        </w:rPr>
        <w:t xml:space="preserve"> -</w:t>
      </w:r>
      <w:r w:rsidR="00790A79" w:rsidRPr="004C2B02">
        <w:rPr>
          <w:b/>
          <w:bCs/>
          <w:color w:val="0070C0"/>
        </w:rPr>
        <w:t xml:space="preserve"> </w:t>
      </w:r>
      <w:r w:rsidR="00790A79" w:rsidRPr="004C2B02">
        <w:rPr>
          <w:b/>
          <w:bCs/>
          <w:i/>
          <w:iCs/>
          <w:color w:val="0070C0"/>
        </w:rPr>
        <w:t xml:space="preserve">returned </w:t>
      </w:r>
      <w:r w:rsidR="00790A79" w:rsidRPr="004C2B02">
        <w:rPr>
          <w:b/>
          <w:bCs/>
          <w:color w:val="0070C0"/>
        </w:rPr>
        <w:t xml:space="preserve">to Lystra, </w:t>
      </w:r>
      <w:r w:rsidR="005B7BAF">
        <w:rPr>
          <w:b/>
          <w:bCs/>
          <w:color w:val="0070C0"/>
        </w:rPr>
        <w:t>w</w:t>
      </w:r>
      <w:r w:rsidR="00DE3592" w:rsidRPr="004C2B02">
        <w:rPr>
          <w:b/>
          <w:bCs/>
          <w:color w:val="0070C0"/>
        </w:rPr>
        <w:t>he</w:t>
      </w:r>
      <w:r w:rsidR="005B7BAF">
        <w:rPr>
          <w:b/>
          <w:bCs/>
          <w:color w:val="0070C0"/>
        </w:rPr>
        <w:t>re he’d been stoned, he</w:t>
      </w:r>
      <w:r w:rsidR="00DE3592" w:rsidRPr="004C2B02">
        <w:rPr>
          <w:b/>
          <w:bCs/>
          <w:color w:val="0070C0"/>
        </w:rPr>
        <w:t xml:space="preserve"> </w:t>
      </w:r>
      <w:r w:rsidR="00963E84" w:rsidRPr="004C2B02">
        <w:rPr>
          <w:b/>
          <w:bCs/>
          <w:color w:val="0070C0"/>
        </w:rPr>
        <w:t xml:space="preserve">laid hands on him in prayer </w:t>
      </w:r>
      <w:r w:rsidR="007F11CA" w:rsidRPr="004C2B02">
        <w:rPr>
          <w:b/>
          <w:bCs/>
          <w:color w:val="0070C0"/>
        </w:rPr>
        <w:t>(2 Tim. 1:</w:t>
      </w:r>
      <w:r w:rsidR="00157D99" w:rsidRPr="004C2B02">
        <w:rPr>
          <w:b/>
          <w:bCs/>
          <w:color w:val="0070C0"/>
        </w:rPr>
        <w:t xml:space="preserve">6) </w:t>
      </w:r>
      <w:r w:rsidR="00963E84" w:rsidRPr="004C2B02">
        <w:rPr>
          <w:b/>
          <w:bCs/>
          <w:color w:val="0070C0"/>
        </w:rPr>
        <w:t xml:space="preserve">and adopted him as a son and as an </w:t>
      </w:r>
      <w:r w:rsidR="007B1461" w:rsidRPr="004C2B02">
        <w:rPr>
          <w:b/>
          <w:bCs/>
          <w:color w:val="0070C0"/>
        </w:rPr>
        <w:t>apprentice evangelist</w:t>
      </w:r>
      <w:r w:rsidR="00A558FD" w:rsidRPr="004C2B02">
        <w:rPr>
          <w:b/>
          <w:bCs/>
          <w:color w:val="0070C0"/>
        </w:rPr>
        <w:t>.</w:t>
      </w:r>
      <w:r w:rsidR="000F05F3" w:rsidRPr="004C2B02">
        <w:rPr>
          <w:b/>
          <w:bCs/>
          <w:color w:val="0070C0"/>
        </w:rPr>
        <w:t xml:space="preserve">  Timothy left Lystra with Paul </w:t>
      </w:r>
      <w:r w:rsidR="009B1180" w:rsidRPr="004C2B02">
        <w:rPr>
          <w:b/>
          <w:bCs/>
          <w:color w:val="0070C0"/>
        </w:rPr>
        <w:t xml:space="preserve">(Ac. 16:1) </w:t>
      </w:r>
      <w:r w:rsidR="000F05F3" w:rsidRPr="004C2B02">
        <w:rPr>
          <w:b/>
          <w:bCs/>
          <w:color w:val="0070C0"/>
        </w:rPr>
        <w:t>and we don’t know that he ever returned.</w:t>
      </w:r>
    </w:p>
    <w:p w14:paraId="39E67F73" w14:textId="766B6490" w:rsidR="00B97C30" w:rsidRPr="004C2B02" w:rsidRDefault="00396DED">
      <w:pPr>
        <w:rPr>
          <w:b/>
          <w:bCs/>
          <w:color w:val="0070C0"/>
        </w:rPr>
      </w:pPr>
      <w:r w:rsidRPr="004C2B02">
        <w:rPr>
          <w:b/>
          <w:bCs/>
          <w:color w:val="0070C0"/>
        </w:rPr>
        <w:t xml:space="preserve">Now, </w:t>
      </w:r>
      <w:r w:rsidR="00515EDD" w:rsidRPr="004C2B02">
        <w:rPr>
          <w:b/>
          <w:bCs/>
          <w:color w:val="0070C0"/>
        </w:rPr>
        <w:t xml:space="preserve">in our tradition </w:t>
      </w:r>
      <w:r w:rsidRPr="007963B4">
        <w:rPr>
          <w:b/>
          <w:bCs/>
          <w:color w:val="0070C0"/>
        </w:rPr>
        <w:t>we</w:t>
      </w:r>
      <w:r w:rsidRPr="004C2B02">
        <w:rPr>
          <w:b/>
          <w:bCs/>
          <w:color w:val="0070C0"/>
        </w:rPr>
        <w:t xml:space="preserve"> don’t have </w:t>
      </w:r>
      <w:r w:rsidR="00BC3E67" w:rsidRPr="004C2B02">
        <w:rPr>
          <w:b/>
          <w:bCs/>
          <w:color w:val="0070C0"/>
        </w:rPr>
        <w:t xml:space="preserve">godparents and godchildren although some of you </w:t>
      </w:r>
      <w:r w:rsidR="00BC3E67" w:rsidRPr="004C2B02">
        <w:rPr>
          <w:b/>
          <w:bCs/>
          <w:i/>
          <w:iCs/>
          <w:color w:val="0070C0"/>
        </w:rPr>
        <w:t>may</w:t>
      </w:r>
      <w:r w:rsidR="00BC3E67" w:rsidRPr="004C2B02">
        <w:rPr>
          <w:b/>
          <w:bCs/>
          <w:color w:val="0070C0"/>
        </w:rPr>
        <w:t xml:space="preserve"> be godparents</w:t>
      </w:r>
      <w:r w:rsidR="001856C6" w:rsidRPr="004C2B02">
        <w:rPr>
          <w:b/>
          <w:bCs/>
          <w:color w:val="0070C0"/>
        </w:rPr>
        <w:t>, nevertheless</w:t>
      </w:r>
      <w:r w:rsidR="00BC3E67" w:rsidRPr="004C2B02">
        <w:rPr>
          <w:b/>
          <w:bCs/>
          <w:color w:val="0070C0"/>
        </w:rPr>
        <w:t>.</w:t>
      </w:r>
      <w:r w:rsidR="009C21CF" w:rsidRPr="004C2B02">
        <w:rPr>
          <w:b/>
          <w:bCs/>
          <w:color w:val="0070C0"/>
        </w:rPr>
        <w:t xml:space="preserve">  If you </w:t>
      </w:r>
      <w:r w:rsidR="009C21CF" w:rsidRPr="004C2B02">
        <w:rPr>
          <w:b/>
          <w:bCs/>
          <w:i/>
          <w:iCs/>
          <w:color w:val="0070C0"/>
        </w:rPr>
        <w:t>are</w:t>
      </w:r>
      <w:r w:rsidR="009C21CF" w:rsidRPr="004C2B02">
        <w:rPr>
          <w:b/>
          <w:bCs/>
          <w:color w:val="0070C0"/>
        </w:rPr>
        <w:t xml:space="preserve"> a godparent, you will take it seriously, won’t you?  </w:t>
      </w:r>
      <w:r w:rsidR="00EF0B65" w:rsidRPr="004C2B02">
        <w:rPr>
          <w:b/>
          <w:bCs/>
          <w:color w:val="0070C0"/>
        </w:rPr>
        <w:t xml:space="preserve">You </w:t>
      </w:r>
      <w:r w:rsidR="00EF0B65" w:rsidRPr="004C2B02">
        <w:rPr>
          <w:b/>
          <w:bCs/>
          <w:i/>
          <w:iCs/>
          <w:color w:val="0070C0"/>
        </w:rPr>
        <w:t xml:space="preserve">will </w:t>
      </w:r>
      <w:r w:rsidR="00EF0B65" w:rsidRPr="004C2B02">
        <w:rPr>
          <w:b/>
          <w:bCs/>
          <w:color w:val="0070C0"/>
        </w:rPr>
        <w:t>pray for your godchildren</w:t>
      </w:r>
      <w:r w:rsidR="003B7676" w:rsidRPr="004C2B02">
        <w:rPr>
          <w:b/>
          <w:bCs/>
          <w:color w:val="0070C0"/>
        </w:rPr>
        <w:t xml:space="preserve"> and teach them about Jesus if you can, won’t you?</w:t>
      </w:r>
      <w:r w:rsidR="00165635" w:rsidRPr="004C2B02">
        <w:rPr>
          <w:b/>
          <w:bCs/>
          <w:color w:val="0070C0"/>
        </w:rPr>
        <w:t xml:space="preserve">  </w:t>
      </w:r>
      <w:r w:rsidR="00E15FF7" w:rsidRPr="004C2B02">
        <w:rPr>
          <w:b/>
          <w:bCs/>
          <w:color w:val="0070C0"/>
        </w:rPr>
        <w:t xml:space="preserve">But we should </w:t>
      </w:r>
      <w:r w:rsidR="00E15FF7" w:rsidRPr="004C2B02">
        <w:rPr>
          <w:b/>
          <w:bCs/>
          <w:i/>
          <w:iCs/>
          <w:color w:val="0070C0"/>
        </w:rPr>
        <w:t>all</w:t>
      </w:r>
      <w:r w:rsidR="00E15FF7" w:rsidRPr="004C2B02">
        <w:rPr>
          <w:b/>
          <w:bCs/>
          <w:color w:val="0070C0"/>
        </w:rPr>
        <w:t xml:space="preserve"> be godparents in the sense that Paul was to Timothy – we should be helping those who are younger – </w:t>
      </w:r>
      <w:r w:rsidR="00676C4C">
        <w:rPr>
          <w:b/>
          <w:bCs/>
          <w:color w:val="0070C0"/>
        </w:rPr>
        <w:t xml:space="preserve">that’s </w:t>
      </w:r>
      <w:r w:rsidR="00E15FF7" w:rsidRPr="004C2B02">
        <w:rPr>
          <w:b/>
          <w:bCs/>
          <w:color w:val="0070C0"/>
        </w:rPr>
        <w:t>in the faith, if not i</w:t>
      </w:r>
      <w:r w:rsidR="00FB4A1C" w:rsidRPr="004C2B02">
        <w:rPr>
          <w:b/>
          <w:bCs/>
          <w:color w:val="0070C0"/>
        </w:rPr>
        <w:t>n years – to gr</w:t>
      </w:r>
      <w:r w:rsidR="00845F3C" w:rsidRPr="004C2B02">
        <w:rPr>
          <w:b/>
          <w:bCs/>
          <w:color w:val="0070C0"/>
        </w:rPr>
        <w:t>o</w:t>
      </w:r>
      <w:r w:rsidR="00FB4A1C" w:rsidRPr="004C2B02">
        <w:rPr>
          <w:b/>
          <w:bCs/>
          <w:color w:val="0070C0"/>
        </w:rPr>
        <w:t>w</w:t>
      </w:r>
      <w:r w:rsidR="00CD2105" w:rsidRPr="004C2B02">
        <w:rPr>
          <w:b/>
          <w:bCs/>
          <w:color w:val="0070C0"/>
        </w:rPr>
        <w:t xml:space="preserve"> as Christians</w:t>
      </w:r>
      <w:r w:rsidR="00845F3C" w:rsidRPr="004C2B02">
        <w:rPr>
          <w:b/>
          <w:bCs/>
          <w:color w:val="0070C0"/>
        </w:rPr>
        <w:t>.  Paul wrote</w:t>
      </w:r>
      <w:r w:rsidR="00871303" w:rsidRPr="004C2B02">
        <w:rPr>
          <w:b/>
          <w:bCs/>
          <w:color w:val="0070C0"/>
        </w:rPr>
        <w:t xml:space="preserve"> that he wa</w:t>
      </w:r>
      <w:r w:rsidR="00D574C6" w:rsidRPr="004C2B02">
        <w:rPr>
          <w:b/>
          <w:bCs/>
          <w:color w:val="0070C0"/>
        </w:rPr>
        <w:t>n</w:t>
      </w:r>
      <w:r w:rsidR="00871303" w:rsidRPr="004C2B02">
        <w:rPr>
          <w:b/>
          <w:bCs/>
          <w:color w:val="0070C0"/>
        </w:rPr>
        <w:t>te</w:t>
      </w:r>
      <w:r w:rsidR="00D574C6" w:rsidRPr="004C2B02">
        <w:rPr>
          <w:b/>
          <w:bCs/>
          <w:color w:val="0070C0"/>
        </w:rPr>
        <w:t>d</w:t>
      </w:r>
      <w:r w:rsidR="000743D6" w:rsidRPr="004C2B02">
        <w:rPr>
          <w:b/>
          <w:bCs/>
          <w:color w:val="0070C0"/>
        </w:rPr>
        <w:t xml:space="preserve"> </w:t>
      </w:r>
      <w:r w:rsidR="000743D6" w:rsidRPr="004C2B02">
        <w:rPr>
          <w:b/>
          <w:bCs/>
          <w:i/>
          <w:iCs/>
          <w:color w:val="0070C0"/>
        </w:rPr>
        <w:t>to fan int</w:t>
      </w:r>
      <w:r w:rsidR="00E01EE1" w:rsidRPr="004C2B02">
        <w:rPr>
          <w:b/>
          <w:bCs/>
          <w:i/>
          <w:iCs/>
          <w:color w:val="0070C0"/>
        </w:rPr>
        <w:t>o</w:t>
      </w:r>
      <w:r w:rsidR="000743D6" w:rsidRPr="004C2B02">
        <w:rPr>
          <w:b/>
          <w:bCs/>
          <w:i/>
          <w:iCs/>
          <w:color w:val="0070C0"/>
        </w:rPr>
        <w:t xml:space="preserve"> flame the gift of God</w:t>
      </w:r>
      <w:r w:rsidR="00E01EE1" w:rsidRPr="004C2B02">
        <w:rPr>
          <w:b/>
          <w:bCs/>
          <w:i/>
          <w:iCs/>
          <w:color w:val="0070C0"/>
        </w:rPr>
        <w:t xml:space="preserve"> (2 Tim</w:t>
      </w:r>
      <w:r w:rsidR="000743D6" w:rsidRPr="004C2B02">
        <w:rPr>
          <w:b/>
          <w:bCs/>
          <w:i/>
          <w:iCs/>
          <w:color w:val="0070C0"/>
        </w:rPr>
        <w:t>.</w:t>
      </w:r>
      <w:r w:rsidR="00E01EE1" w:rsidRPr="004C2B02">
        <w:rPr>
          <w:b/>
          <w:bCs/>
          <w:i/>
          <w:iCs/>
          <w:color w:val="0070C0"/>
        </w:rPr>
        <w:t xml:space="preserve"> </w:t>
      </w:r>
      <w:r w:rsidR="00797815" w:rsidRPr="004C2B02">
        <w:rPr>
          <w:b/>
          <w:bCs/>
          <w:i/>
          <w:iCs/>
          <w:color w:val="0070C0"/>
        </w:rPr>
        <w:t>1:6)</w:t>
      </w:r>
      <w:r w:rsidR="00805DB8" w:rsidRPr="004C2B02">
        <w:rPr>
          <w:b/>
          <w:bCs/>
          <w:i/>
          <w:iCs/>
          <w:color w:val="0070C0"/>
        </w:rPr>
        <w:t xml:space="preserve"> </w:t>
      </w:r>
      <w:r w:rsidR="00805DB8" w:rsidRPr="004C2B02">
        <w:rPr>
          <w:b/>
          <w:bCs/>
          <w:color w:val="0070C0"/>
        </w:rPr>
        <w:t>in Timothy</w:t>
      </w:r>
      <w:r w:rsidR="00797815" w:rsidRPr="004C2B02">
        <w:rPr>
          <w:b/>
          <w:bCs/>
          <w:i/>
          <w:iCs/>
          <w:color w:val="0070C0"/>
        </w:rPr>
        <w:t xml:space="preserve">.  </w:t>
      </w:r>
      <w:r w:rsidR="00D31D9D" w:rsidRPr="004C2B02">
        <w:rPr>
          <w:b/>
          <w:bCs/>
          <w:color w:val="0070C0"/>
        </w:rPr>
        <w:t>If there are no y</w:t>
      </w:r>
      <w:r w:rsidR="00FB4A1C" w:rsidRPr="004C2B02">
        <w:rPr>
          <w:b/>
          <w:bCs/>
          <w:color w:val="0070C0"/>
        </w:rPr>
        <w:t>o</w:t>
      </w:r>
      <w:r w:rsidR="00D31D9D" w:rsidRPr="004C2B02">
        <w:rPr>
          <w:b/>
          <w:bCs/>
          <w:color w:val="0070C0"/>
        </w:rPr>
        <w:t xml:space="preserve">ung people in your family or your </w:t>
      </w:r>
      <w:r w:rsidR="00ED618B" w:rsidRPr="004C2B02">
        <w:rPr>
          <w:b/>
          <w:bCs/>
          <w:color w:val="0070C0"/>
        </w:rPr>
        <w:t>life</w:t>
      </w:r>
      <w:r w:rsidR="00FB4A1C" w:rsidRPr="004C2B02">
        <w:rPr>
          <w:b/>
          <w:bCs/>
          <w:color w:val="0070C0"/>
        </w:rPr>
        <w:t>,</w:t>
      </w:r>
      <w:r w:rsidR="00D31D9D" w:rsidRPr="004C2B02">
        <w:rPr>
          <w:b/>
          <w:bCs/>
          <w:color w:val="0070C0"/>
        </w:rPr>
        <w:t xml:space="preserve"> that’s no obstacle</w:t>
      </w:r>
      <w:r w:rsidR="00ED618B" w:rsidRPr="004C2B02">
        <w:rPr>
          <w:b/>
          <w:bCs/>
          <w:color w:val="0070C0"/>
        </w:rPr>
        <w:t>, you know</w:t>
      </w:r>
      <w:r w:rsidR="00D31D9D" w:rsidRPr="004C2B02">
        <w:rPr>
          <w:b/>
          <w:bCs/>
          <w:color w:val="0070C0"/>
        </w:rPr>
        <w:t>.  I grew up in Stanford-le-Hope</w:t>
      </w:r>
      <w:r w:rsidR="000A3710" w:rsidRPr="004C2B02">
        <w:rPr>
          <w:b/>
          <w:bCs/>
          <w:color w:val="0070C0"/>
        </w:rPr>
        <w:t xml:space="preserve"> with no particular Christian influences.  </w:t>
      </w:r>
      <w:r w:rsidR="005C34A9">
        <w:rPr>
          <w:b/>
          <w:bCs/>
          <w:color w:val="0070C0"/>
        </w:rPr>
        <w:t xml:space="preserve">Those were the days when you could still play ball in the street, doubtless to the </w:t>
      </w:r>
      <w:r w:rsidR="005C34A9">
        <w:rPr>
          <w:b/>
          <w:bCs/>
          <w:color w:val="0070C0"/>
        </w:rPr>
        <w:lastRenderedPageBreak/>
        <w:t xml:space="preserve">annoyance of the neighbours!  </w:t>
      </w:r>
      <w:r w:rsidR="000A3710" w:rsidRPr="004C2B02">
        <w:rPr>
          <w:b/>
          <w:bCs/>
          <w:color w:val="0070C0"/>
        </w:rPr>
        <w:t>But</w:t>
      </w:r>
      <w:r w:rsidR="006225B6" w:rsidRPr="004C2B02">
        <w:rPr>
          <w:b/>
          <w:bCs/>
          <w:color w:val="0070C0"/>
        </w:rPr>
        <w:t xml:space="preserve"> there was a little old lady down </w:t>
      </w:r>
      <w:r w:rsidR="00904B4F">
        <w:rPr>
          <w:b/>
          <w:bCs/>
          <w:color w:val="0070C0"/>
        </w:rPr>
        <w:t>that</w:t>
      </w:r>
      <w:r w:rsidR="006225B6" w:rsidRPr="004C2B02">
        <w:rPr>
          <w:b/>
          <w:bCs/>
          <w:color w:val="0070C0"/>
        </w:rPr>
        <w:t xml:space="preserve"> street</w:t>
      </w:r>
      <w:r w:rsidR="0051707D" w:rsidRPr="004C2B02">
        <w:rPr>
          <w:b/>
          <w:bCs/>
          <w:color w:val="0070C0"/>
        </w:rPr>
        <w:t xml:space="preserve"> who, instead of shouting at us and waving her fist when we played football outside her house, folded her hands in prayer.  In that short street of </w:t>
      </w:r>
      <w:r w:rsidR="005402F4" w:rsidRPr="004C2B02">
        <w:rPr>
          <w:b/>
          <w:bCs/>
          <w:color w:val="0070C0"/>
        </w:rPr>
        <w:t xml:space="preserve">just </w:t>
      </w:r>
      <w:r w:rsidR="0051707D" w:rsidRPr="004C2B02">
        <w:rPr>
          <w:b/>
          <w:bCs/>
          <w:color w:val="0070C0"/>
        </w:rPr>
        <w:t xml:space="preserve">22 houses, I know of at least </w:t>
      </w:r>
      <w:r w:rsidR="0051707D" w:rsidRPr="004C2B02">
        <w:rPr>
          <w:b/>
          <w:bCs/>
          <w:i/>
          <w:iCs/>
          <w:color w:val="0070C0"/>
        </w:rPr>
        <w:t>four</w:t>
      </w:r>
      <w:r w:rsidR="0051707D" w:rsidRPr="004C2B02">
        <w:rPr>
          <w:b/>
          <w:bCs/>
          <w:color w:val="0070C0"/>
        </w:rPr>
        <w:t xml:space="preserve"> of us who were con</w:t>
      </w:r>
      <w:r w:rsidR="003B7676" w:rsidRPr="004C2B02">
        <w:rPr>
          <w:b/>
          <w:bCs/>
          <w:color w:val="0070C0"/>
        </w:rPr>
        <w:t>v</w:t>
      </w:r>
      <w:r w:rsidR="0051707D" w:rsidRPr="004C2B02">
        <w:rPr>
          <w:b/>
          <w:bCs/>
          <w:color w:val="0070C0"/>
        </w:rPr>
        <w:t>erted</w:t>
      </w:r>
      <w:r w:rsidR="003B7676" w:rsidRPr="004C2B02">
        <w:rPr>
          <w:b/>
          <w:bCs/>
          <w:color w:val="0070C0"/>
        </w:rPr>
        <w:t xml:space="preserve"> </w:t>
      </w:r>
      <w:r w:rsidR="0051707D" w:rsidRPr="004C2B02">
        <w:rPr>
          <w:b/>
          <w:bCs/>
          <w:color w:val="0070C0"/>
        </w:rPr>
        <w:t xml:space="preserve">and </w:t>
      </w:r>
      <w:r w:rsidR="0051707D" w:rsidRPr="004C2B02">
        <w:rPr>
          <w:b/>
          <w:bCs/>
          <w:i/>
          <w:iCs/>
          <w:color w:val="0070C0"/>
        </w:rPr>
        <w:t>three</w:t>
      </w:r>
      <w:r w:rsidR="0051707D" w:rsidRPr="004C2B02">
        <w:rPr>
          <w:b/>
          <w:bCs/>
          <w:color w:val="0070C0"/>
        </w:rPr>
        <w:t xml:space="preserve"> </w:t>
      </w:r>
      <w:r w:rsidR="00B97C30" w:rsidRPr="004C2B02">
        <w:rPr>
          <w:b/>
          <w:bCs/>
          <w:color w:val="0070C0"/>
        </w:rPr>
        <w:t xml:space="preserve">of us </w:t>
      </w:r>
      <w:r w:rsidR="0051707D" w:rsidRPr="004C2B02">
        <w:rPr>
          <w:b/>
          <w:bCs/>
          <w:color w:val="0070C0"/>
        </w:rPr>
        <w:t xml:space="preserve">have </w:t>
      </w:r>
      <w:r w:rsidR="00EF0B65" w:rsidRPr="004C2B02">
        <w:rPr>
          <w:b/>
          <w:bCs/>
          <w:color w:val="0070C0"/>
        </w:rPr>
        <w:t>s</w:t>
      </w:r>
      <w:r w:rsidR="0051707D" w:rsidRPr="004C2B02">
        <w:rPr>
          <w:b/>
          <w:bCs/>
          <w:color w:val="0070C0"/>
        </w:rPr>
        <w:t>erved as evangelists</w:t>
      </w:r>
      <w:r w:rsidR="00B97C30" w:rsidRPr="004C2B02">
        <w:rPr>
          <w:b/>
          <w:bCs/>
          <w:color w:val="0070C0"/>
        </w:rPr>
        <w:t xml:space="preserve">.  Be like Paul and see the </w:t>
      </w:r>
      <w:r w:rsidR="00B97C30" w:rsidRPr="004C2B02">
        <w:rPr>
          <w:b/>
          <w:bCs/>
          <w:i/>
          <w:iCs/>
          <w:color w:val="0070C0"/>
        </w:rPr>
        <w:t xml:space="preserve">potential </w:t>
      </w:r>
      <w:r w:rsidR="00B97C30" w:rsidRPr="004C2B02">
        <w:rPr>
          <w:b/>
          <w:bCs/>
          <w:color w:val="0070C0"/>
        </w:rPr>
        <w:t xml:space="preserve">in the </w:t>
      </w:r>
      <w:proofErr w:type="spellStart"/>
      <w:r w:rsidR="00B97C30" w:rsidRPr="004C2B02">
        <w:rPr>
          <w:b/>
          <w:bCs/>
          <w:color w:val="0070C0"/>
        </w:rPr>
        <w:t>Timothys</w:t>
      </w:r>
      <w:proofErr w:type="spellEnd"/>
      <w:r w:rsidR="00B97C30" w:rsidRPr="004C2B02">
        <w:rPr>
          <w:b/>
          <w:bCs/>
          <w:color w:val="0070C0"/>
        </w:rPr>
        <w:t xml:space="preserve"> around you!</w:t>
      </w:r>
    </w:p>
    <w:p w14:paraId="6FB60C94" w14:textId="5BFAB11C" w:rsidR="0028070F" w:rsidRPr="004C2B02" w:rsidRDefault="00B97C30">
      <w:pPr>
        <w:rPr>
          <w:b/>
          <w:bCs/>
          <w:color w:val="0070C0"/>
        </w:rPr>
      </w:pPr>
      <w:r w:rsidRPr="004C2B02">
        <w:rPr>
          <w:b/>
          <w:bCs/>
          <w:color w:val="0070C0"/>
        </w:rPr>
        <w:t>But</w:t>
      </w:r>
      <w:r w:rsidR="00427FAD" w:rsidRPr="004C2B02">
        <w:rPr>
          <w:b/>
          <w:bCs/>
          <w:color w:val="0070C0"/>
        </w:rPr>
        <w:t xml:space="preserve">, be warned! </w:t>
      </w:r>
      <w:r w:rsidRPr="004C2B02">
        <w:rPr>
          <w:b/>
          <w:bCs/>
          <w:color w:val="0070C0"/>
        </w:rPr>
        <w:t xml:space="preserve"> </w:t>
      </w:r>
      <w:r w:rsidR="00427FAD" w:rsidRPr="004C2B02">
        <w:rPr>
          <w:b/>
          <w:bCs/>
          <w:color w:val="0070C0"/>
        </w:rPr>
        <w:t>T</w:t>
      </w:r>
      <w:r w:rsidRPr="004C2B02">
        <w:rPr>
          <w:b/>
          <w:bCs/>
          <w:color w:val="0070C0"/>
        </w:rPr>
        <w:t xml:space="preserve">here </w:t>
      </w:r>
      <w:r w:rsidRPr="004C2B02">
        <w:rPr>
          <w:b/>
          <w:bCs/>
          <w:i/>
          <w:iCs/>
          <w:color w:val="0070C0"/>
        </w:rPr>
        <w:t xml:space="preserve">will </w:t>
      </w:r>
      <w:r w:rsidRPr="004C2B02">
        <w:rPr>
          <w:b/>
          <w:bCs/>
          <w:color w:val="0070C0"/>
        </w:rPr>
        <w:t xml:space="preserve">be problems.  </w:t>
      </w:r>
      <w:r w:rsidR="006339F1" w:rsidRPr="004C2B02">
        <w:rPr>
          <w:b/>
          <w:bCs/>
          <w:color w:val="0070C0"/>
        </w:rPr>
        <w:t>This is a bit delicate, but, y</w:t>
      </w:r>
      <w:r w:rsidRPr="004C2B02">
        <w:rPr>
          <w:b/>
          <w:bCs/>
          <w:color w:val="0070C0"/>
        </w:rPr>
        <w:t>ou see</w:t>
      </w:r>
      <w:r w:rsidR="006339F1" w:rsidRPr="004C2B02">
        <w:rPr>
          <w:b/>
          <w:bCs/>
          <w:color w:val="0070C0"/>
        </w:rPr>
        <w:t xml:space="preserve">, although Timothy was a </w:t>
      </w:r>
      <w:r w:rsidR="006339F1" w:rsidRPr="004C2B02">
        <w:rPr>
          <w:b/>
          <w:bCs/>
          <w:i/>
          <w:iCs/>
          <w:color w:val="0070C0"/>
        </w:rPr>
        <w:t>Jew</w:t>
      </w:r>
      <w:r w:rsidR="006339F1" w:rsidRPr="004C2B02">
        <w:rPr>
          <w:b/>
          <w:bCs/>
          <w:color w:val="0070C0"/>
        </w:rPr>
        <w:t xml:space="preserve">, the son of a Jewess, he hadn’t been circumcised.  Perhaps his Greek father had forbidden it – </w:t>
      </w:r>
      <w:r w:rsidR="00C36FDD">
        <w:rPr>
          <w:b/>
          <w:bCs/>
          <w:color w:val="0070C0"/>
        </w:rPr>
        <w:t>anoth</w:t>
      </w:r>
      <w:r w:rsidR="006339F1" w:rsidRPr="004C2B02">
        <w:rPr>
          <w:b/>
          <w:bCs/>
          <w:color w:val="0070C0"/>
        </w:rPr>
        <w:t>e</w:t>
      </w:r>
      <w:r w:rsidR="00C36FDD">
        <w:rPr>
          <w:b/>
          <w:bCs/>
          <w:color w:val="0070C0"/>
        </w:rPr>
        <w:t>r</w:t>
      </w:r>
      <w:r w:rsidR="006339F1" w:rsidRPr="004C2B02">
        <w:rPr>
          <w:b/>
          <w:bCs/>
          <w:color w:val="0070C0"/>
        </w:rPr>
        <w:t xml:space="preserve"> </w:t>
      </w:r>
      <w:r w:rsidR="00C36FDD">
        <w:rPr>
          <w:b/>
          <w:bCs/>
          <w:color w:val="0070C0"/>
        </w:rPr>
        <w:t>kn</w:t>
      </w:r>
      <w:r w:rsidR="006339F1" w:rsidRPr="004C2B02">
        <w:rPr>
          <w:b/>
          <w:bCs/>
          <w:color w:val="0070C0"/>
        </w:rPr>
        <w:t>o</w:t>
      </w:r>
      <w:r w:rsidR="00C36FDD">
        <w:rPr>
          <w:b/>
          <w:bCs/>
          <w:color w:val="0070C0"/>
        </w:rPr>
        <w:t>w</w:t>
      </w:r>
      <w:r w:rsidR="00BD0F9B">
        <w:rPr>
          <w:b/>
          <w:bCs/>
          <w:color w:val="0070C0"/>
        </w:rPr>
        <w:t>n</w:t>
      </w:r>
      <w:r w:rsidR="006339F1" w:rsidRPr="004C2B02">
        <w:rPr>
          <w:b/>
          <w:bCs/>
          <w:color w:val="0070C0"/>
        </w:rPr>
        <w:t xml:space="preserve"> </w:t>
      </w:r>
      <w:r w:rsidR="00C36FDD">
        <w:rPr>
          <w:b/>
          <w:bCs/>
          <w:color w:val="0070C0"/>
        </w:rPr>
        <w:t>un</w:t>
      </w:r>
      <w:r w:rsidR="006339F1" w:rsidRPr="004C2B02">
        <w:rPr>
          <w:b/>
          <w:bCs/>
          <w:color w:val="0070C0"/>
        </w:rPr>
        <w:t>know</w:t>
      </w:r>
      <w:r w:rsidR="00C36FDD">
        <w:rPr>
          <w:b/>
          <w:bCs/>
          <w:color w:val="0070C0"/>
        </w:rPr>
        <w:t>n</w:t>
      </w:r>
      <w:r w:rsidR="006339F1" w:rsidRPr="004C2B02">
        <w:rPr>
          <w:b/>
          <w:bCs/>
          <w:color w:val="0070C0"/>
        </w:rPr>
        <w:t>.</w:t>
      </w:r>
      <w:r w:rsidR="005331B7" w:rsidRPr="004C2B02">
        <w:rPr>
          <w:b/>
          <w:bCs/>
          <w:color w:val="0070C0"/>
        </w:rPr>
        <w:t xml:space="preserve">  Paul always began his evangelism with the Jews and then moved on to the gentiles</w:t>
      </w:r>
      <w:r w:rsidR="0014453A" w:rsidRPr="004C2B02">
        <w:rPr>
          <w:b/>
          <w:bCs/>
          <w:color w:val="0070C0"/>
        </w:rPr>
        <w:t xml:space="preserve"> (Ro. 1:16</w:t>
      </w:r>
      <w:r w:rsidR="005157AE" w:rsidRPr="004C2B02">
        <w:rPr>
          <w:b/>
          <w:bCs/>
          <w:color w:val="0070C0"/>
        </w:rPr>
        <w:t>, Ac. 14:1</w:t>
      </w:r>
      <w:r w:rsidR="0014453A" w:rsidRPr="004C2B02">
        <w:rPr>
          <w:b/>
          <w:bCs/>
          <w:color w:val="0070C0"/>
        </w:rPr>
        <w:t>)</w:t>
      </w:r>
      <w:r w:rsidR="006C29AC">
        <w:rPr>
          <w:b/>
          <w:bCs/>
          <w:color w:val="0070C0"/>
        </w:rPr>
        <w:t>, so,</w:t>
      </w:r>
      <w:r w:rsidR="00CF3E73" w:rsidRPr="004C2B02">
        <w:rPr>
          <w:b/>
          <w:bCs/>
          <w:color w:val="0070C0"/>
        </w:rPr>
        <w:t xml:space="preserve"> </w:t>
      </w:r>
      <w:r w:rsidR="006C29AC">
        <w:rPr>
          <w:b/>
          <w:bCs/>
          <w:color w:val="0070C0"/>
        </w:rPr>
        <w:t>i</w:t>
      </w:r>
      <w:r w:rsidR="00CF3E73" w:rsidRPr="004C2B02">
        <w:rPr>
          <w:b/>
          <w:bCs/>
          <w:color w:val="0070C0"/>
        </w:rPr>
        <w:t xml:space="preserve">f Timothy were going to accompany him, </w:t>
      </w:r>
      <w:r w:rsidR="008E79FB" w:rsidRPr="004C2B02">
        <w:rPr>
          <w:b/>
          <w:bCs/>
          <w:color w:val="0070C0"/>
        </w:rPr>
        <w:t>Paul needed to circumcise him, which he did (</w:t>
      </w:r>
      <w:r w:rsidR="00FB3527" w:rsidRPr="004C2B02">
        <w:rPr>
          <w:b/>
          <w:bCs/>
          <w:color w:val="0070C0"/>
        </w:rPr>
        <w:t xml:space="preserve">Ac. 16:3).  </w:t>
      </w:r>
      <w:r w:rsidR="00913D2B" w:rsidRPr="004C2B02">
        <w:rPr>
          <w:b/>
          <w:bCs/>
          <w:color w:val="0070C0"/>
        </w:rPr>
        <w:t>That means that Timothy</w:t>
      </w:r>
      <w:r w:rsidR="00B00BBC" w:rsidRPr="004C2B02">
        <w:rPr>
          <w:b/>
          <w:bCs/>
          <w:color w:val="0070C0"/>
        </w:rPr>
        <w:t xml:space="preserve"> must have</w:t>
      </w:r>
      <w:r w:rsidR="00913D2B" w:rsidRPr="004C2B02">
        <w:rPr>
          <w:b/>
          <w:bCs/>
          <w:color w:val="0070C0"/>
        </w:rPr>
        <w:t xml:space="preserve"> </w:t>
      </w:r>
      <w:r w:rsidR="00913D2B" w:rsidRPr="004C2B02">
        <w:rPr>
          <w:b/>
          <w:bCs/>
          <w:i/>
          <w:iCs/>
          <w:color w:val="0070C0"/>
        </w:rPr>
        <w:t>trusted</w:t>
      </w:r>
      <w:r w:rsidR="00913D2B" w:rsidRPr="004C2B02">
        <w:rPr>
          <w:b/>
          <w:bCs/>
          <w:color w:val="0070C0"/>
        </w:rPr>
        <w:t xml:space="preserve"> Paul, doesn’t it?  </w:t>
      </w:r>
      <w:r w:rsidR="006636BA" w:rsidRPr="004C2B02">
        <w:rPr>
          <w:b/>
          <w:bCs/>
          <w:color w:val="0070C0"/>
        </w:rPr>
        <w:t>Younger Christians, can you trust your elders?  Older Christians, are you making sure you are entirely trustworthy?</w:t>
      </w:r>
      <w:r w:rsidR="00740B13" w:rsidRPr="004C2B02">
        <w:rPr>
          <w:b/>
          <w:bCs/>
          <w:color w:val="0070C0"/>
        </w:rPr>
        <w:t xml:space="preserve">  </w:t>
      </w:r>
      <w:r w:rsidR="00224E7A" w:rsidRPr="004C2B02">
        <w:rPr>
          <w:b/>
          <w:bCs/>
          <w:color w:val="0070C0"/>
        </w:rPr>
        <w:t>Thank God we don’t need to wield the knife anymore, but</w:t>
      </w:r>
      <w:r w:rsidR="00896CF5">
        <w:rPr>
          <w:b/>
          <w:bCs/>
          <w:color w:val="0070C0"/>
        </w:rPr>
        <w:t xml:space="preserve"> – men and women -</w:t>
      </w:r>
      <w:r w:rsidR="00224E7A" w:rsidRPr="004C2B02">
        <w:rPr>
          <w:b/>
          <w:bCs/>
          <w:color w:val="0070C0"/>
        </w:rPr>
        <w:t xml:space="preserve"> allow God to circumcise your </w:t>
      </w:r>
      <w:r w:rsidR="00224E7A" w:rsidRPr="004C2B02">
        <w:rPr>
          <w:b/>
          <w:bCs/>
          <w:i/>
          <w:iCs/>
          <w:color w:val="0070C0"/>
        </w:rPr>
        <w:t>heart</w:t>
      </w:r>
      <w:r w:rsidR="00E62C56" w:rsidRPr="004C2B02">
        <w:rPr>
          <w:b/>
          <w:bCs/>
          <w:i/>
          <w:iCs/>
          <w:color w:val="0070C0"/>
        </w:rPr>
        <w:t>s</w:t>
      </w:r>
      <w:r w:rsidR="00224E7A" w:rsidRPr="004C2B02">
        <w:rPr>
          <w:b/>
          <w:bCs/>
          <w:color w:val="0070C0"/>
        </w:rPr>
        <w:t xml:space="preserve"> - won’t you? –</w:t>
      </w:r>
      <w:r w:rsidR="00BC3E67" w:rsidRPr="004C2B02">
        <w:rPr>
          <w:b/>
          <w:bCs/>
          <w:color w:val="0070C0"/>
        </w:rPr>
        <w:t xml:space="preserve"> </w:t>
      </w:r>
      <w:r w:rsidR="00224E7A" w:rsidRPr="004C2B02">
        <w:rPr>
          <w:b/>
          <w:bCs/>
          <w:color w:val="0070C0"/>
        </w:rPr>
        <w:t>and prune th</w:t>
      </w:r>
      <w:r w:rsidR="00E62C56" w:rsidRPr="004C2B02">
        <w:rPr>
          <w:b/>
          <w:bCs/>
          <w:color w:val="0070C0"/>
        </w:rPr>
        <w:t>os</w:t>
      </w:r>
      <w:r w:rsidR="00224E7A" w:rsidRPr="004C2B02">
        <w:rPr>
          <w:b/>
          <w:bCs/>
          <w:color w:val="0070C0"/>
        </w:rPr>
        <w:t>e bits that are unhelpful to our Christian lives</w:t>
      </w:r>
      <w:r w:rsidR="0028070F" w:rsidRPr="004C2B02">
        <w:rPr>
          <w:b/>
          <w:bCs/>
          <w:color w:val="0070C0"/>
        </w:rPr>
        <w:t xml:space="preserve"> (Ro. 2:29).</w:t>
      </w:r>
    </w:p>
    <w:p w14:paraId="1DFE9F17" w14:textId="77930F31" w:rsidR="003E2752" w:rsidRPr="004C2B02" w:rsidRDefault="00E06F1B">
      <w:pPr>
        <w:rPr>
          <w:b/>
          <w:bCs/>
          <w:color w:val="0070C0"/>
        </w:rPr>
      </w:pPr>
      <w:r w:rsidRPr="004C2B02">
        <w:rPr>
          <w:b/>
          <w:bCs/>
          <w:color w:val="0070C0"/>
        </w:rPr>
        <w:t>So Timothy’s training began.  He couldn’t go to Bible college – Christian Bible colleges didn’t exist yet and the New Testament – the Christian bit</w:t>
      </w:r>
      <w:r w:rsidR="00277F90" w:rsidRPr="004C2B02">
        <w:rPr>
          <w:b/>
          <w:bCs/>
          <w:color w:val="0070C0"/>
        </w:rPr>
        <w:t xml:space="preserve"> of the Bible</w:t>
      </w:r>
      <w:r w:rsidRPr="004C2B02">
        <w:rPr>
          <w:b/>
          <w:bCs/>
          <w:color w:val="0070C0"/>
        </w:rPr>
        <w:t xml:space="preserve"> – hadn’t been written.  In fact</w:t>
      </w:r>
      <w:r w:rsidR="00713075" w:rsidRPr="004C2B02">
        <w:rPr>
          <w:b/>
          <w:bCs/>
          <w:color w:val="0070C0"/>
        </w:rPr>
        <w:t>,</w:t>
      </w:r>
      <w:r w:rsidRPr="004C2B02">
        <w:rPr>
          <w:b/>
          <w:bCs/>
          <w:color w:val="0070C0"/>
        </w:rPr>
        <w:t xml:space="preserve"> two of its books are </w:t>
      </w:r>
      <w:r w:rsidR="006B23F0">
        <w:rPr>
          <w:b/>
          <w:bCs/>
          <w:color w:val="0070C0"/>
        </w:rPr>
        <w:t>these</w:t>
      </w:r>
      <w:r w:rsidRPr="004C2B02">
        <w:rPr>
          <w:b/>
          <w:bCs/>
          <w:color w:val="0070C0"/>
        </w:rPr>
        <w:t xml:space="preserve"> epistles </w:t>
      </w:r>
      <w:r w:rsidR="006B23F0">
        <w:rPr>
          <w:b/>
          <w:bCs/>
          <w:color w:val="0070C0"/>
        </w:rPr>
        <w:t xml:space="preserve">from Paul </w:t>
      </w:r>
      <w:r w:rsidRPr="004C2B02">
        <w:rPr>
          <w:b/>
          <w:bCs/>
          <w:color w:val="0070C0"/>
        </w:rPr>
        <w:t xml:space="preserve">to Timothy!  No, he had </w:t>
      </w:r>
      <w:r w:rsidRPr="004C2B02">
        <w:rPr>
          <w:b/>
          <w:bCs/>
          <w:i/>
          <w:iCs/>
          <w:color w:val="0070C0"/>
        </w:rPr>
        <w:t xml:space="preserve">vocational </w:t>
      </w:r>
      <w:r w:rsidRPr="004C2B02">
        <w:rPr>
          <w:b/>
          <w:bCs/>
          <w:color w:val="0070C0"/>
        </w:rPr>
        <w:t xml:space="preserve">training.  For the next six years he lived with Paul and observed Paul </w:t>
      </w:r>
      <w:r w:rsidR="000B7193" w:rsidRPr="004C2B02">
        <w:rPr>
          <w:b/>
          <w:bCs/>
          <w:color w:val="0070C0"/>
        </w:rPr>
        <w:t xml:space="preserve">and, sometimes, parted from Paul before joining him again later.  That’s when he </w:t>
      </w:r>
      <w:r w:rsidR="00FE06CE" w:rsidRPr="004C2B02">
        <w:rPr>
          <w:b/>
          <w:bCs/>
          <w:color w:val="0070C0"/>
        </w:rPr>
        <w:t>c</w:t>
      </w:r>
      <w:r w:rsidR="000B7193" w:rsidRPr="004C2B02">
        <w:rPr>
          <w:b/>
          <w:bCs/>
          <w:color w:val="0070C0"/>
        </w:rPr>
        <w:t>ould put into practice what he saw and heard Paul do and say.</w:t>
      </w:r>
    </w:p>
    <w:p w14:paraId="77B8E4EB" w14:textId="6637022F" w:rsidR="00937AC1" w:rsidRPr="004C2B02" w:rsidRDefault="003E2752">
      <w:pPr>
        <w:rPr>
          <w:b/>
          <w:bCs/>
          <w:color w:val="0070C0"/>
        </w:rPr>
      </w:pPr>
      <w:r w:rsidRPr="004C2B02">
        <w:rPr>
          <w:b/>
          <w:bCs/>
          <w:color w:val="0070C0"/>
        </w:rPr>
        <w:t>By the end of Paul’s le</w:t>
      </w:r>
      <w:r w:rsidR="00166150" w:rsidRPr="004C2B02">
        <w:rPr>
          <w:b/>
          <w:bCs/>
          <w:color w:val="0070C0"/>
        </w:rPr>
        <w:t>tter</w:t>
      </w:r>
      <w:r w:rsidRPr="004C2B02">
        <w:rPr>
          <w:b/>
          <w:bCs/>
          <w:color w:val="0070C0"/>
        </w:rPr>
        <w:t xml:space="preserve"> to the Romans, he calls him, </w:t>
      </w:r>
      <w:r w:rsidR="00C01915" w:rsidRPr="004C2B02">
        <w:rPr>
          <w:b/>
          <w:bCs/>
          <w:i/>
          <w:iCs/>
          <w:color w:val="0070C0"/>
        </w:rPr>
        <w:t xml:space="preserve">Timothy, my fellow-worker (16:21) </w:t>
      </w:r>
      <w:r w:rsidR="00C01915" w:rsidRPr="004C2B02">
        <w:rPr>
          <w:b/>
          <w:bCs/>
          <w:color w:val="0070C0"/>
        </w:rPr>
        <w:t xml:space="preserve">and he tells </w:t>
      </w:r>
      <w:r w:rsidR="002E4D43" w:rsidRPr="004C2B02">
        <w:rPr>
          <w:b/>
          <w:bCs/>
          <w:color w:val="0070C0"/>
        </w:rPr>
        <w:t xml:space="preserve">the Philippians, </w:t>
      </w:r>
      <w:r w:rsidR="00AC4BDC" w:rsidRPr="004C2B02">
        <w:rPr>
          <w:b/>
          <w:bCs/>
          <w:i/>
          <w:iCs/>
          <w:color w:val="0070C0"/>
        </w:rPr>
        <w:t>I have no-one else like him (2:</w:t>
      </w:r>
      <w:r w:rsidR="00CE1F73" w:rsidRPr="004C2B02">
        <w:rPr>
          <w:b/>
          <w:bCs/>
          <w:i/>
          <w:iCs/>
          <w:color w:val="0070C0"/>
        </w:rPr>
        <w:t xml:space="preserve">20).  </w:t>
      </w:r>
      <w:r w:rsidR="00CE1F73" w:rsidRPr="004C2B02">
        <w:rPr>
          <w:b/>
          <w:bCs/>
          <w:color w:val="0070C0"/>
        </w:rPr>
        <w:t>Timothy had graduated as an evangelist and a pastor</w:t>
      </w:r>
      <w:r w:rsidR="001E3570" w:rsidRPr="004C2B02">
        <w:rPr>
          <w:b/>
          <w:bCs/>
          <w:color w:val="0070C0"/>
        </w:rPr>
        <w:t xml:space="preserve"> and, it seems, </w:t>
      </w:r>
      <w:r w:rsidR="000B0AA9" w:rsidRPr="004C2B02">
        <w:rPr>
          <w:b/>
          <w:bCs/>
          <w:color w:val="0070C0"/>
        </w:rPr>
        <w:t xml:space="preserve">as we read </w:t>
      </w:r>
      <w:r w:rsidR="009F5C24" w:rsidRPr="004C2B02">
        <w:rPr>
          <w:b/>
          <w:bCs/>
          <w:color w:val="0070C0"/>
        </w:rPr>
        <w:t xml:space="preserve">earlier </w:t>
      </w:r>
      <w:r w:rsidR="000B0AA9" w:rsidRPr="004C2B02">
        <w:rPr>
          <w:b/>
          <w:bCs/>
          <w:color w:val="0070C0"/>
        </w:rPr>
        <w:t xml:space="preserve">(1 Tim. 1:3), </w:t>
      </w:r>
      <w:r w:rsidR="009F5C24" w:rsidRPr="004C2B02">
        <w:rPr>
          <w:b/>
          <w:bCs/>
          <w:color w:val="0070C0"/>
        </w:rPr>
        <w:t>t</w:t>
      </w:r>
      <w:r w:rsidR="001E3570" w:rsidRPr="004C2B02">
        <w:rPr>
          <w:b/>
          <w:bCs/>
          <w:color w:val="0070C0"/>
        </w:rPr>
        <w:t>h</w:t>
      </w:r>
      <w:r w:rsidR="009F5C24" w:rsidRPr="004C2B02">
        <w:rPr>
          <w:b/>
          <w:bCs/>
          <w:color w:val="0070C0"/>
        </w:rPr>
        <w:t>at h</w:t>
      </w:r>
      <w:r w:rsidR="001E3570" w:rsidRPr="004C2B02">
        <w:rPr>
          <w:b/>
          <w:bCs/>
          <w:color w:val="0070C0"/>
        </w:rPr>
        <w:t xml:space="preserve">e settled </w:t>
      </w:r>
      <w:r w:rsidR="008B4ED1" w:rsidRPr="004C2B02">
        <w:rPr>
          <w:b/>
          <w:bCs/>
          <w:color w:val="0070C0"/>
        </w:rPr>
        <w:t xml:space="preserve">down </w:t>
      </w:r>
      <w:r w:rsidR="001E3570" w:rsidRPr="004C2B02">
        <w:rPr>
          <w:b/>
          <w:bCs/>
          <w:color w:val="0070C0"/>
        </w:rPr>
        <w:t>in Ephesus where he is</w:t>
      </w:r>
      <w:r w:rsidR="008A77D3" w:rsidRPr="004C2B02">
        <w:rPr>
          <w:b/>
          <w:bCs/>
          <w:color w:val="0070C0"/>
        </w:rPr>
        <w:t xml:space="preserve"> still</w:t>
      </w:r>
      <w:r w:rsidR="001E3570" w:rsidRPr="004C2B02">
        <w:rPr>
          <w:b/>
          <w:bCs/>
          <w:color w:val="0070C0"/>
        </w:rPr>
        <w:t xml:space="preserve"> remembered as their first Bishop</w:t>
      </w:r>
      <w:r w:rsidR="00F76D8F" w:rsidRPr="004C2B02">
        <w:rPr>
          <w:b/>
          <w:bCs/>
          <w:color w:val="0070C0"/>
        </w:rPr>
        <w:t xml:space="preserve"> and, it is said, he was stoned to death while preaching the gospel.</w:t>
      </w:r>
    </w:p>
    <w:p w14:paraId="70E13045" w14:textId="709E4779" w:rsidR="006D371F" w:rsidRPr="004C2B02" w:rsidRDefault="00937AC1">
      <w:pPr>
        <w:rPr>
          <w:b/>
          <w:bCs/>
          <w:color w:val="0070C0"/>
        </w:rPr>
      </w:pPr>
      <w:r w:rsidRPr="004C2B02">
        <w:rPr>
          <w:b/>
          <w:bCs/>
          <w:color w:val="0070C0"/>
        </w:rPr>
        <w:t>Wow, what a man</w:t>
      </w:r>
      <w:r w:rsidR="0023230C" w:rsidRPr="004C2B02">
        <w:rPr>
          <w:b/>
          <w:bCs/>
          <w:color w:val="0070C0"/>
        </w:rPr>
        <w:t xml:space="preserve"> - h</w:t>
      </w:r>
      <w:r w:rsidR="006D7988" w:rsidRPr="004C2B02">
        <w:rPr>
          <w:b/>
          <w:bCs/>
          <w:color w:val="0070C0"/>
        </w:rPr>
        <w:t>e must have been a mighty titan of the faith</w:t>
      </w:r>
      <w:r w:rsidR="0023230C" w:rsidRPr="004C2B02">
        <w:rPr>
          <w:b/>
          <w:bCs/>
          <w:color w:val="0070C0"/>
        </w:rPr>
        <w:t>!</w:t>
      </w:r>
      <w:r w:rsidR="001F2143" w:rsidRPr="004C2B02">
        <w:rPr>
          <w:b/>
          <w:bCs/>
          <w:color w:val="0070C0"/>
        </w:rPr>
        <w:t xml:space="preserve">  Where can </w:t>
      </w:r>
      <w:r w:rsidR="001F2143" w:rsidRPr="004C2B02">
        <w:rPr>
          <w:b/>
          <w:bCs/>
          <w:i/>
          <w:iCs/>
          <w:color w:val="0070C0"/>
        </w:rPr>
        <w:t>we</w:t>
      </w:r>
      <w:r w:rsidR="001F2143" w:rsidRPr="004C2B02">
        <w:rPr>
          <w:b/>
          <w:bCs/>
          <w:color w:val="0070C0"/>
        </w:rPr>
        <w:t xml:space="preserve"> find young men or women like him? </w:t>
      </w:r>
      <w:r w:rsidR="0023230C" w:rsidRPr="004C2B02">
        <w:rPr>
          <w:b/>
          <w:bCs/>
          <w:color w:val="0070C0"/>
        </w:rPr>
        <w:t xml:space="preserve"> </w:t>
      </w:r>
      <w:r w:rsidR="001F2143" w:rsidRPr="004C2B02">
        <w:rPr>
          <w:b/>
          <w:bCs/>
          <w:color w:val="0070C0"/>
        </w:rPr>
        <w:t>We</w:t>
      </w:r>
      <w:r w:rsidR="003117BF" w:rsidRPr="004C2B02">
        <w:rPr>
          <w:b/>
          <w:bCs/>
          <w:color w:val="0070C0"/>
        </w:rPr>
        <w:t xml:space="preserve">ll, right here, </w:t>
      </w:r>
      <w:r w:rsidR="0023230C" w:rsidRPr="004C2B02">
        <w:rPr>
          <w:b/>
          <w:bCs/>
          <w:color w:val="0070C0"/>
        </w:rPr>
        <w:t>a</w:t>
      </w:r>
      <w:r w:rsidR="003117BF" w:rsidRPr="004C2B02">
        <w:rPr>
          <w:b/>
          <w:bCs/>
          <w:color w:val="0070C0"/>
        </w:rPr>
        <w:t>ctua</w:t>
      </w:r>
      <w:r w:rsidR="0023230C" w:rsidRPr="004C2B02">
        <w:rPr>
          <w:b/>
          <w:bCs/>
          <w:color w:val="0070C0"/>
        </w:rPr>
        <w:t>lly</w:t>
      </w:r>
      <w:r w:rsidR="003117BF" w:rsidRPr="004C2B02">
        <w:rPr>
          <w:b/>
          <w:bCs/>
          <w:color w:val="0070C0"/>
        </w:rPr>
        <w:t>.</w:t>
      </w:r>
      <w:r w:rsidR="0023230C" w:rsidRPr="004C2B02">
        <w:rPr>
          <w:b/>
          <w:bCs/>
          <w:color w:val="0070C0"/>
        </w:rPr>
        <w:t xml:space="preserve">  </w:t>
      </w:r>
      <w:r w:rsidR="001F2143" w:rsidRPr="004C2B02">
        <w:rPr>
          <w:b/>
          <w:bCs/>
          <w:color w:val="0070C0"/>
        </w:rPr>
        <w:t>By nature he was</w:t>
      </w:r>
      <w:r w:rsidR="003117BF" w:rsidRPr="004C2B02">
        <w:rPr>
          <w:b/>
          <w:bCs/>
          <w:color w:val="0070C0"/>
        </w:rPr>
        <w:t xml:space="preserve"> timid – Paul had to tell the Corinthians </w:t>
      </w:r>
      <w:r w:rsidR="002D507F" w:rsidRPr="004C2B02">
        <w:rPr>
          <w:b/>
          <w:bCs/>
          <w:color w:val="0070C0"/>
        </w:rPr>
        <w:t xml:space="preserve">not to </w:t>
      </w:r>
      <w:r w:rsidR="006F38E6" w:rsidRPr="004C2B02">
        <w:rPr>
          <w:b/>
          <w:bCs/>
          <w:color w:val="0070C0"/>
        </w:rPr>
        <w:t>fright</w:t>
      </w:r>
      <w:r w:rsidR="002D507F" w:rsidRPr="004C2B02">
        <w:rPr>
          <w:b/>
          <w:bCs/>
          <w:color w:val="0070C0"/>
        </w:rPr>
        <w:t>e</w:t>
      </w:r>
      <w:r w:rsidR="006F38E6" w:rsidRPr="004C2B02">
        <w:rPr>
          <w:b/>
          <w:bCs/>
          <w:color w:val="0070C0"/>
        </w:rPr>
        <w:t>n</w:t>
      </w:r>
      <w:r w:rsidR="002D507F" w:rsidRPr="004C2B02">
        <w:rPr>
          <w:b/>
          <w:bCs/>
          <w:color w:val="0070C0"/>
        </w:rPr>
        <w:t xml:space="preserve"> him (1 Cor. 16:10) and Paul himself had to remind him that God had not given him </w:t>
      </w:r>
      <w:r w:rsidR="002D507F" w:rsidRPr="004C2B02">
        <w:rPr>
          <w:b/>
          <w:bCs/>
          <w:i/>
          <w:iCs/>
          <w:color w:val="0070C0"/>
        </w:rPr>
        <w:t>a</w:t>
      </w:r>
      <w:r w:rsidR="00172F8A" w:rsidRPr="004C2B02">
        <w:rPr>
          <w:b/>
          <w:bCs/>
          <w:color w:val="0070C0"/>
        </w:rPr>
        <w:t xml:space="preserve"> </w:t>
      </w:r>
      <w:r w:rsidR="00172F8A" w:rsidRPr="004C2B02">
        <w:rPr>
          <w:b/>
          <w:bCs/>
          <w:i/>
          <w:iCs/>
          <w:color w:val="0070C0"/>
        </w:rPr>
        <w:t>spirit of timidity</w:t>
      </w:r>
      <w:r w:rsidR="00523557" w:rsidRPr="004C2B02">
        <w:rPr>
          <w:b/>
          <w:bCs/>
          <w:i/>
          <w:iCs/>
          <w:color w:val="0070C0"/>
        </w:rPr>
        <w:t xml:space="preserve">, but a spirit of power, of love and of self-discipline (2 Tim. 1:7).  </w:t>
      </w:r>
      <w:r w:rsidR="00523557" w:rsidRPr="004C2B02">
        <w:rPr>
          <w:b/>
          <w:bCs/>
          <w:color w:val="0070C0"/>
        </w:rPr>
        <w:t xml:space="preserve">And he could be </w:t>
      </w:r>
      <w:r w:rsidR="003A2D58" w:rsidRPr="004C2B02">
        <w:rPr>
          <w:b/>
          <w:bCs/>
          <w:color w:val="0070C0"/>
        </w:rPr>
        <w:t>a bit</w:t>
      </w:r>
      <w:r w:rsidR="00651A91" w:rsidRPr="004C2B02">
        <w:rPr>
          <w:b/>
          <w:bCs/>
          <w:color w:val="0070C0"/>
        </w:rPr>
        <w:t xml:space="preserve"> </w:t>
      </w:r>
      <w:r w:rsidR="00523557" w:rsidRPr="004C2B02">
        <w:rPr>
          <w:b/>
          <w:bCs/>
          <w:color w:val="0070C0"/>
        </w:rPr>
        <w:t>sickly – Paul had to tell him to d</w:t>
      </w:r>
      <w:r w:rsidR="00D97EF7" w:rsidRPr="004C2B02">
        <w:rPr>
          <w:b/>
          <w:bCs/>
          <w:color w:val="0070C0"/>
        </w:rPr>
        <w:t xml:space="preserve">rink wine as well as water because of his </w:t>
      </w:r>
      <w:r w:rsidR="00457F32" w:rsidRPr="004C2B02">
        <w:rPr>
          <w:b/>
          <w:bCs/>
          <w:color w:val="0070C0"/>
        </w:rPr>
        <w:t>frequent tummy trouble</w:t>
      </w:r>
      <w:r w:rsidR="00651A91" w:rsidRPr="004C2B02">
        <w:rPr>
          <w:b/>
          <w:bCs/>
          <w:color w:val="0070C0"/>
        </w:rPr>
        <w:t>s</w:t>
      </w:r>
      <w:r w:rsidR="00457F32" w:rsidRPr="004C2B02">
        <w:rPr>
          <w:b/>
          <w:bCs/>
          <w:color w:val="0070C0"/>
        </w:rPr>
        <w:t xml:space="preserve"> (1 Tim. 5:23).</w:t>
      </w:r>
      <w:r w:rsidR="00844C85" w:rsidRPr="004C2B02">
        <w:rPr>
          <w:b/>
          <w:bCs/>
          <w:color w:val="0070C0"/>
        </w:rPr>
        <w:t xml:space="preserve">  No, God can’t use mighty titans, but he can and does use </w:t>
      </w:r>
      <w:r w:rsidR="006D371F" w:rsidRPr="004C2B02">
        <w:rPr>
          <w:b/>
          <w:bCs/>
          <w:color w:val="0070C0"/>
        </w:rPr>
        <w:t>ordinary people with all our frailties and foibles.</w:t>
      </w:r>
    </w:p>
    <w:p w14:paraId="27BEADDF" w14:textId="78603DC4" w:rsidR="00CA285D" w:rsidRDefault="006D371F">
      <w:pPr>
        <w:rPr>
          <w:b/>
          <w:bCs/>
          <w:color w:val="0070C0"/>
        </w:rPr>
      </w:pPr>
      <w:r w:rsidRPr="004C2B02">
        <w:rPr>
          <w:b/>
          <w:bCs/>
          <w:color w:val="0070C0"/>
        </w:rPr>
        <w:t>As Jesus left the earth, He knew His work wasn’t done, so He commissioned the apostles to make disciples in His name (Mt. 28:</w:t>
      </w:r>
      <w:r w:rsidR="00D30DAE" w:rsidRPr="004C2B02">
        <w:rPr>
          <w:b/>
          <w:bCs/>
          <w:color w:val="0070C0"/>
        </w:rPr>
        <w:t xml:space="preserve">19).  </w:t>
      </w:r>
      <w:r w:rsidR="00303A85" w:rsidRPr="004C2B02">
        <w:rPr>
          <w:b/>
          <w:bCs/>
          <w:color w:val="0070C0"/>
        </w:rPr>
        <w:t xml:space="preserve">Later Saul was commissioned by Ananias </w:t>
      </w:r>
      <w:r w:rsidR="00947DA6" w:rsidRPr="004C2B02">
        <w:rPr>
          <w:b/>
          <w:bCs/>
          <w:color w:val="0070C0"/>
        </w:rPr>
        <w:t>by the laying on of h</w:t>
      </w:r>
      <w:r w:rsidR="00303A85" w:rsidRPr="004C2B02">
        <w:rPr>
          <w:b/>
          <w:bCs/>
          <w:color w:val="0070C0"/>
        </w:rPr>
        <w:t>and</w:t>
      </w:r>
      <w:r w:rsidR="00947DA6" w:rsidRPr="004C2B02">
        <w:rPr>
          <w:b/>
          <w:bCs/>
          <w:color w:val="0070C0"/>
        </w:rPr>
        <w:t>s</w:t>
      </w:r>
      <w:r w:rsidR="00303A85" w:rsidRPr="004C2B02">
        <w:rPr>
          <w:b/>
          <w:bCs/>
          <w:color w:val="0070C0"/>
        </w:rPr>
        <w:t xml:space="preserve"> </w:t>
      </w:r>
      <w:r w:rsidR="00DA2874" w:rsidRPr="004C2B02">
        <w:rPr>
          <w:b/>
          <w:bCs/>
          <w:color w:val="0070C0"/>
        </w:rPr>
        <w:t xml:space="preserve">(Ac. 9:17) and </w:t>
      </w:r>
      <w:r w:rsidR="00303A85" w:rsidRPr="004C2B02">
        <w:rPr>
          <w:b/>
          <w:bCs/>
          <w:color w:val="0070C0"/>
        </w:rPr>
        <w:t>became Paul</w:t>
      </w:r>
      <w:r w:rsidR="00DA2874" w:rsidRPr="004C2B02">
        <w:rPr>
          <w:b/>
          <w:bCs/>
          <w:color w:val="0070C0"/>
        </w:rPr>
        <w:t xml:space="preserve">.  As we’ve </w:t>
      </w:r>
      <w:r w:rsidR="004129CD">
        <w:rPr>
          <w:b/>
          <w:bCs/>
          <w:color w:val="0070C0"/>
        </w:rPr>
        <w:t>h</w:t>
      </w:r>
      <w:r w:rsidR="00DA2874" w:rsidRPr="004C2B02">
        <w:rPr>
          <w:b/>
          <w:bCs/>
          <w:color w:val="0070C0"/>
        </w:rPr>
        <w:t>ea</w:t>
      </w:r>
      <w:r w:rsidR="004129CD">
        <w:rPr>
          <w:b/>
          <w:bCs/>
          <w:color w:val="0070C0"/>
        </w:rPr>
        <w:t>r</w:t>
      </w:r>
      <w:r w:rsidR="00DA2874" w:rsidRPr="004C2B02">
        <w:rPr>
          <w:b/>
          <w:bCs/>
          <w:color w:val="0070C0"/>
        </w:rPr>
        <w:t>d, Paul laid hands on Timothy and commissioned him.  So, when Timothy died under those stones in about the year 97AD</w:t>
      </w:r>
      <w:r w:rsidR="00D30479" w:rsidRPr="004C2B02">
        <w:rPr>
          <w:b/>
          <w:bCs/>
          <w:color w:val="0070C0"/>
        </w:rPr>
        <w:t xml:space="preserve">, was the job done?  Of course not!  That’s why Paul wrote to Timothy, </w:t>
      </w:r>
      <w:r w:rsidR="00291E18" w:rsidRPr="004C2B02">
        <w:rPr>
          <w:b/>
          <w:bCs/>
          <w:i/>
          <w:iCs/>
          <w:color w:val="0070C0"/>
        </w:rPr>
        <w:t xml:space="preserve">the things you have heard me say </w:t>
      </w:r>
      <w:r w:rsidR="006F7CAB" w:rsidRPr="004C2B02">
        <w:rPr>
          <w:b/>
          <w:bCs/>
          <w:i/>
          <w:iCs/>
          <w:color w:val="0070C0"/>
        </w:rPr>
        <w:t>in the presence of many witnesses</w:t>
      </w:r>
      <w:r w:rsidR="00B753B7" w:rsidRPr="004C2B02">
        <w:rPr>
          <w:b/>
          <w:bCs/>
          <w:i/>
          <w:iCs/>
          <w:color w:val="0070C0"/>
        </w:rPr>
        <w:t xml:space="preserve"> entrust to reliable men </w:t>
      </w:r>
      <w:r w:rsidR="000A6D54" w:rsidRPr="004C2B02">
        <w:rPr>
          <w:b/>
          <w:bCs/>
          <w:i/>
          <w:iCs/>
          <w:color w:val="0070C0"/>
        </w:rPr>
        <w:t xml:space="preserve">who will also be qualified to teach others (2 Tim. 2:2).  </w:t>
      </w:r>
      <w:r w:rsidR="000A6D54" w:rsidRPr="004C2B02">
        <w:rPr>
          <w:b/>
          <w:bCs/>
          <w:color w:val="0070C0"/>
        </w:rPr>
        <w:t>Timothy took that seriously and found</w:t>
      </w:r>
      <w:r w:rsidR="00011DD2" w:rsidRPr="004C2B02">
        <w:rPr>
          <w:b/>
          <w:bCs/>
          <w:color w:val="0070C0"/>
        </w:rPr>
        <w:t xml:space="preserve"> other</w:t>
      </w:r>
      <w:r w:rsidR="000A6D54" w:rsidRPr="004C2B02">
        <w:rPr>
          <w:b/>
          <w:bCs/>
          <w:color w:val="0070C0"/>
        </w:rPr>
        <w:t xml:space="preserve"> </w:t>
      </w:r>
      <w:proofErr w:type="spellStart"/>
      <w:r w:rsidR="000A6D54" w:rsidRPr="004C2B02">
        <w:rPr>
          <w:b/>
          <w:bCs/>
          <w:color w:val="0070C0"/>
        </w:rPr>
        <w:t>Timothys</w:t>
      </w:r>
      <w:proofErr w:type="spellEnd"/>
      <w:r w:rsidR="000A6D54" w:rsidRPr="004C2B02">
        <w:rPr>
          <w:b/>
          <w:bCs/>
          <w:color w:val="0070C0"/>
        </w:rPr>
        <w:t xml:space="preserve"> who found</w:t>
      </w:r>
      <w:r w:rsidR="00011DD2" w:rsidRPr="004C2B02">
        <w:rPr>
          <w:b/>
          <w:bCs/>
          <w:color w:val="0070C0"/>
        </w:rPr>
        <w:t xml:space="preserve"> other</w:t>
      </w:r>
      <w:r w:rsidR="000A6D54" w:rsidRPr="004C2B02">
        <w:rPr>
          <w:b/>
          <w:bCs/>
          <w:color w:val="0070C0"/>
        </w:rPr>
        <w:t xml:space="preserve"> </w:t>
      </w:r>
      <w:proofErr w:type="spellStart"/>
      <w:r w:rsidR="000A6D54" w:rsidRPr="004C2B02">
        <w:rPr>
          <w:b/>
          <w:bCs/>
          <w:color w:val="0070C0"/>
        </w:rPr>
        <w:t>Timothys</w:t>
      </w:r>
      <w:proofErr w:type="spellEnd"/>
      <w:r w:rsidR="000A6D54" w:rsidRPr="004C2B02">
        <w:rPr>
          <w:b/>
          <w:bCs/>
          <w:color w:val="0070C0"/>
        </w:rPr>
        <w:t xml:space="preserve"> who found</w:t>
      </w:r>
      <w:r w:rsidR="00267076" w:rsidRPr="004C2B02">
        <w:rPr>
          <w:b/>
          <w:bCs/>
          <w:color w:val="0070C0"/>
        </w:rPr>
        <w:t xml:space="preserve"> other</w:t>
      </w:r>
      <w:r w:rsidR="000A6D54" w:rsidRPr="004C2B02">
        <w:rPr>
          <w:b/>
          <w:bCs/>
          <w:color w:val="0070C0"/>
        </w:rPr>
        <w:t xml:space="preserve"> </w:t>
      </w:r>
      <w:proofErr w:type="spellStart"/>
      <w:r w:rsidR="000A6D54" w:rsidRPr="004C2B02">
        <w:rPr>
          <w:b/>
          <w:bCs/>
          <w:color w:val="0070C0"/>
        </w:rPr>
        <w:t>Timothys</w:t>
      </w:r>
      <w:proofErr w:type="spellEnd"/>
      <w:r w:rsidR="00345D7C">
        <w:rPr>
          <w:b/>
          <w:bCs/>
          <w:color w:val="0070C0"/>
        </w:rPr>
        <w:t>….</w:t>
      </w:r>
      <w:r w:rsidR="000A6D54" w:rsidRPr="004C2B02">
        <w:rPr>
          <w:b/>
          <w:bCs/>
          <w:color w:val="0070C0"/>
        </w:rPr>
        <w:t>who found us!</w:t>
      </w:r>
      <w:r w:rsidR="00A3470D" w:rsidRPr="004C2B02">
        <w:rPr>
          <w:b/>
          <w:bCs/>
          <w:color w:val="0070C0"/>
        </w:rPr>
        <w:t xml:space="preserve">  </w:t>
      </w:r>
    </w:p>
    <w:p w14:paraId="6094A858" w14:textId="110D4949" w:rsidR="0079732B" w:rsidRPr="004C2B02" w:rsidRDefault="002E0DA2">
      <w:pPr>
        <w:rPr>
          <w:color w:val="0070C0"/>
        </w:rPr>
      </w:pPr>
      <w:r>
        <w:rPr>
          <w:b/>
          <w:bCs/>
          <w:color w:val="0070C0"/>
        </w:rPr>
        <w:t xml:space="preserve">This </w:t>
      </w:r>
      <w:r w:rsidR="007F713A">
        <w:rPr>
          <w:b/>
          <w:bCs/>
          <w:color w:val="0070C0"/>
        </w:rPr>
        <w:t>is an enforced time of quietness for m</w:t>
      </w:r>
      <w:r w:rsidR="00A5398F">
        <w:rPr>
          <w:b/>
          <w:bCs/>
          <w:color w:val="0070C0"/>
        </w:rPr>
        <w:t>o</w:t>
      </w:r>
      <w:r w:rsidR="007F713A">
        <w:rPr>
          <w:b/>
          <w:bCs/>
          <w:color w:val="0070C0"/>
        </w:rPr>
        <w:t>st of us, and, therefore, a</w:t>
      </w:r>
      <w:r w:rsidR="00D443C0">
        <w:rPr>
          <w:b/>
          <w:bCs/>
          <w:color w:val="0070C0"/>
        </w:rPr>
        <w:t>s all quiet</w:t>
      </w:r>
      <w:r w:rsidR="00821405">
        <w:rPr>
          <w:b/>
          <w:bCs/>
          <w:color w:val="0070C0"/>
        </w:rPr>
        <w:t xml:space="preserve"> </w:t>
      </w:r>
      <w:r w:rsidR="00D443C0">
        <w:rPr>
          <w:b/>
          <w:bCs/>
          <w:color w:val="0070C0"/>
        </w:rPr>
        <w:t>times are,</w:t>
      </w:r>
      <w:r w:rsidR="007F713A">
        <w:rPr>
          <w:b/>
          <w:bCs/>
          <w:color w:val="0070C0"/>
        </w:rPr>
        <w:t xml:space="preserve"> </w:t>
      </w:r>
      <w:r w:rsidR="00821405">
        <w:rPr>
          <w:b/>
          <w:bCs/>
          <w:color w:val="0070C0"/>
        </w:rPr>
        <w:t xml:space="preserve">a </w:t>
      </w:r>
      <w:bookmarkStart w:id="0" w:name="_GoBack"/>
      <w:bookmarkEnd w:id="0"/>
      <w:r w:rsidR="007F713A">
        <w:rPr>
          <w:b/>
          <w:bCs/>
          <w:color w:val="0070C0"/>
        </w:rPr>
        <w:t xml:space="preserve">time of </w:t>
      </w:r>
      <w:r w:rsidR="007F713A">
        <w:rPr>
          <w:b/>
          <w:bCs/>
          <w:i/>
          <w:iCs/>
          <w:color w:val="0070C0"/>
        </w:rPr>
        <w:t xml:space="preserve">preparation.  </w:t>
      </w:r>
      <w:r w:rsidR="007F713A">
        <w:rPr>
          <w:b/>
          <w:bCs/>
          <w:color w:val="0070C0"/>
        </w:rPr>
        <w:t>But w</w:t>
      </w:r>
      <w:r w:rsidR="000633C8" w:rsidRPr="004C2B02">
        <w:rPr>
          <w:b/>
          <w:bCs/>
          <w:color w:val="0070C0"/>
        </w:rPr>
        <w:t>h</w:t>
      </w:r>
      <w:r w:rsidR="00CA285D">
        <w:rPr>
          <w:b/>
          <w:bCs/>
          <w:color w:val="0070C0"/>
        </w:rPr>
        <w:t>en the c</w:t>
      </w:r>
      <w:r w:rsidR="000633C8" w:rsidRPr="004C2B02">
        <w:rPr>
          <w:b/>
          <w:bCs/>
          <w:color w:val="0070C0"/>
        </w:rPr>
        <w:t>o</w:t>
      </w:r>
      <w:r w:rsidR="00CA285D">
        <w:rPr>
          <w:b/>
          <w:bCs/>
          <w:color w:val="0070C0"/>
        </w:rPr>
        <w:t>rona virus is gone, there will be much to do</w:t>
      </w:r>
      <w:r w:rsidR="00AF59F6">
        <w:rPr>
          <w:b/>
          <w:bCs/>
          <w:color w:val="0070C0"/>
        </w:rPr>
        <w:t xml:space="preserve"> – too much for us alone!</w:t>
      </w:r>
      <w:r w:rsidR="00CA285D">
        <w:rPr>
          <w:b/>
          <w:bCs/>
          <w:color w:val="0070C0"/>
        </w:rPr>
        <w:t xml:space="preserve">  Who</w:t>
      </w:r>
      <w:r w:rsidR="000633C8" w:rsidRPr="004C2B02">
        <w:rPr>
          <w:b/>
          <w:bCs/>
          <w:color w:val="0070C0"/>
        </w:rPr>
        <w:t xml:space="preserve"> are </w:t>
      </w:r>
      <w:r w:rsidR="000633C8" w:rsidRPr="004C2B02">
        <w:rPr>
          <w:b/>
          <w:bCs/>
          <w:i/>
          <w:iCs/>
          <w:color w:val="0070C0"/>
        </w:rPr>
        <w:t xml:space="preserve">our </w:t>
      </w:r>
      <w:proofErr w:type="spellStart"/>
      <w:r w:rsidR="000633C8" w:rsidRPr="004C2B02">
        <w:rPr>
          <w:b/>
          <w:bCs/>
          <w:color w:val="0070C0"/>
        </w:rPr>
        <w:t>Timothys</w:t>
      </w:r>
      <w:proofErr w:type="spellEnd"/>
      <w:r w:rsidR="000633C8" w:rsidRPr="004C2B02">
        <w:rPr>
          <w:b/>
          <w:bCs/>
          <w:color w:val="0070C0"/>
        </w:rPr>
        <w:t xml:space="preserve"> and how are </w:t>
      </w:r>
      <w:r w:rsidR="00AF59F6">
        <w:rPr>
          <w:b/>
          <w:bCs/>
          <w:color w:val="0070C0"/>
        </w:rPr>
        <w:t>we</w:t>
      </w:r>
      <w:r w:rsidR="000633C8" w:rsidRPr="004C2B02">
        <w:rPr>
          <w:b/>
          <w:bCs/>
          <w:color w:val="0070C0"/>
        </w:rPr>
        <w:t xml:space="preserve"> preparing </w:t>
      </w:r>
      <w:r w:rsidR="000633C8" w:rsidRPr="004C2B02">
        <w:rPr>
          <w:b/>
          <w:bCs/>
          <w:i/>
          <w:iCs/>
          <w:color w:val="0070C0"/>
        </w:rPr>
        <w:t xml:space="preserve">them </w:t>
      </w:r>
      <w:r w:rsidR="000633C8" w:rsidRPr="004C2B02">
        <w:rPr>
          <w:b/>
          <w:bCs/>
          <w:color w:val="0070C0"/>
        </w:rPr>
        <w:t>to make</w:t>
      </w:r>
      <w:r w:rsidR="00AF59F6">
        <w:rPr>
          <w:b/>
          <w:bCs/>
          <w:color w:val="0070C0"/>
        </w:rPr>
        <w:t xml:space="preserve"> more</w:t>
      </w:r>
      <w:r w:rsidR="000633C8" w:rsidRPr="004C2B02">
        <w:rPr>
          <w:b/>
          <w:bCs/>
          <w:color w:val="0070C0"/>
        </w:rPr>
        <w:t xml:space="preserve"> </w:t>
      </w:r>
      <w:proofErr w:type="spellStart"/>
      <w:r w:rsidR="000633C8" w:rsidRPr="004C2B02">
        <w:rPr>
          <w:b/>
          <w:bCs/>
          <w:color w:val="0070C0"/>
        </w:rPr>
        <w:t>Timothys</w:t>
      </w:r>
      <w:proofErr w:type="spellEnd"/>
      <w:r w:rsidR="000633C8" w:rsidRPr="004C2B02">
        <w:rPr>
          <w:b/>
          <w:bCs/>
          <w:color w:val="0070C0"/>
        </w:rPr>
        <w:t xml:space="preserve"> when </w:t>
      </w:r>
      <w:r w:rsidR="00EC21EB">
        <w:rPr>
          <w:b/>
          <w:bCs/>
          <w:color w:val="0070C0"/>
        </w:rPr>
        <w:t>we – and the</w:t>
      </w:r>
      <w:r w:rsidR="000633C8" w:rsidRPr="004C2B02">
        <w:rPr>
          <w:b/>
          <w:bCs/>
          <w:color w:val="0070C0"/>
        </w:rPr>
        <w:t>y</w:t>
      </w:r>
      <w:r w:rsidR="00EC21EB">
        <w:rPr>
          <w:b/>
          <w:bCs/>
          <w:color w:val="0070C0"/>
        </w:rPr>
        <w:t xml:space="preserve"> -</w:t>
      </w:r>
      <w:r w:rsidR="000633C8" w:rsidRPr="004C2B02">
        <w:rPr>
          <w:b/>
          <w:bCs/>
          <w:color w:val="0070C0"/>
        </w:rPr>
        <w:t xml:space="preserve"> have gone?</w:t>
      </w:r>
      <w:r w:rsidR="00DA2874" w:rsidRPr="004C2B02">
        <w:rPr>
          <w:color w:val="0070C0"/>
        </w:rPr>
        <w:t xml:space="preserve"> </w:t>
      </w:r>
      <w:r w:rsidR="00172F8A" w:rsidRPr="004C2B02">
        <w:rPr>
          <w:color w:val="0070C0"/>
        </w:rPr>
        <w:t xml:space="preserve"> </w:t>
      </w:r>
      <w:r w:rsidR="002D507F" w:rsidRPr="004C2B02">
        <w:rPr>
          <w:color w:val="0070C0"/>
        </w:rPr>
        <w:t xml:space="preserve"> </w:t>
      </w:r>
      <w:r w:rsidR="003117BF" w:rsidRPr="004C2B02">
        <w:rPr>
          <w:color w:val="0070C0"/>
        </w:rPr>
        <w:t xml:space="preserve"> </w:t>
      </w:r>
      <w:r w:rsidR="003E2752" w:rsidRPr="004C2B02">
        <w:rPr>
          <w:color w:val="0070C0"/>
        </w:rPr>
        <w:t xml:space="preserve"> </w:t>
      </w:r>
      <w:r w:rsidR="00BC3E67" w:rsidRPr="004C2B02">
        <w:rPr>
          <w:color w:val="0070C0"/>
        </w:rPr>
        <w:t xml:space="preserve"> </w:t>
      </w:r>
      <w:r w:rsidR="00E6669F" w:rsidRPr="004C2B02">
        <w:rPr>
          <w:color w:val="0070C0"/>
        </w:rPr>
        <w:t xml:space="preserve"> </w:t>
      </w:r>
      <w:r w:rsidR="00F03C32" w:rsidRPr="004C2B02">
        <w:rPr>
          <w:color w:val="0070C0"/>
        </w:rPr>
        <w:t xml:space="preserve"> </w:t>
      </w:r>
      <w:r w:rsidR="0079732B" w:rsidRPr="004C2B02">
        <w:rPr>
          <w:color w:val="0070C0"/>
        </w:rPr>
        <w:t xml:space="preserve">  </w:t>
      </w:r>
    </w:p>
    <w:sectPr w:rsidR="0079732B" w:rsidRPr="004C2B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32B"/>
    <w:rsid w:val="00011DD2"/>
    <w:rsid w:val="000248C4"/>
    <w:rsid w:val="00051481"/>
    <w:rsid w:val="000633C8"/>
    <w:rsid w:val="00064D79"/>
    <w:rsid w:val="000743D6"/>
    <w:rsid w:val="000A3710"/>
    <w:rsid w:val="000A6D54"/>
    <w:rsid w:val="000B0232"/>
    <w:rsid w:val="000B0AA9"/>
    <w:rsid w:val="000B7193"/>
    <w:rsid w:val="000C4F14"/>
    <w:rsid w:val="000F05F3"/>
    <w:rsid w:val="001144ED"/>
    <w:rsid w:val="001410EA"/>
    <w:rsid w:val="0014453A"/>
    <w:rsid w:val="00155D75"/>
    <w:rsid w:val="00157D99"/>
    <w:rsid w:val="00165635"/>
    <w:rsid w:val="00166150"/>
    <w:rsid w:val="00172F8A"/>
    <w:rsid w:val="001856C6"/>
    <w:rsid w:val="001C054A"/>
    <w:rsid w:val="001E3570"/>
    <w:rsid w:val="001E3FFE"/>
    <w:rsid w:val="001E74C4"/>
    <w:rsid w:val="001F2143"/>
    <w:rsid w:val="001F596A"/>
    <w:rsid w:val="00224E7A"/>
    <w:rsid w:val="0023230C"/>
    <w:rsid w:val="0023624B"/>
    <w:rsid w:val="00261385"/>
    <w:rsid w:val="00267076"/>
    <w:rsid w:val="00277F90"/>
    <w:rsid w:val="0028070F"/>
    <w:rsid w:val="00291E18"/>
    <w:rsid w:val="002A26BC"/>
    <w:rsid w:val="002A7D3F"/>
    <w:rsid w:val="002D4836"/>
    <w:rsid w:val="002D507F"/>
    <w:rsid w:val="002E0DA2"/>
    <w:rsid w:val="002E4D43"/>
    <w:rsid w:val="002F5DA6"/>
    <w:rsid w:val="00303A85"/>
    <w:rsid w:val="003117BF"/>
    <w:rsid w:val="00313255"/>
    <w:rsid w:val="00323F1A"/>
    <w:rsid w:val="00345D7C"/>
    <w:rsid w:val="00396DED"/>
    <w:rsid w:val="00397246"/>
    <w:rsid w:val="003A2D58"/>
    <w:rsid w:val="003B6C70"/>
    <w:rsid w:val="003B7676"/>
    <w:rsid w:val="003E2752"/>
    <w:rsid w:val="003F6A7F"/>
    <w:rsid w:val="00402995"/>
    <w:rsid w:val="00404A0E"/>
    <w:rsid w:val="004129CD"/>
    <w:rsid w:val="00422A79"/>
    <w:rsid w:val="004250AF"/>
    <w:rsid w:val="00427FAD"/>
    <w:rsid w:val="00457F32"/>
    <w:rsid w:val="00471021"/>
    <w:rsid w:val="004B7889"/>
    <w:rsid w:val="004C2B02"/>
    <w:rsid w:val="005157AE"/>
    <w:rsid w:val="00515EDD"/>
    <w:rsid w:val="00516589"/>
    <w:rsid w:val="0051707D"/>
    <w:rsid w:val="00523557"/>
    <w:rsid w:val="005331B7"/>
    <w:rsid w:val="005402F4"/>
    <w:rsid w:val="00546887"/>
    <w:rsid w:val="00564015"/>
    <w:rsid w:val="005B4926"/>
    <w:rsid w:val="005B7BAF"/>
    <w:rsid w:val="005C34A9"/>
    <w:rsid w:val="006225B6"/>
    <w:rsid w:val="006339F1"/>
    <w:rsid w:val="00642C2D"/>
    <w:rsid w:val="00651A91"/>
    <w:rsid w:val="006636BA"/>
    <w:rsid w:val="00676C4C"/>
    <w:rsid w:val="006917D8"/>
    <w:rsid w:val="00697A26"/>
    <w:rsid w:val="006A5C38"/>
    <w:rsid w:val="006B23F0"/>
    <w:rsid w:val="006C29AC"/>
    <w:rsid w:val="006C7FB7"/>
    <w:rsid w:val="006D2F65"/>
    <w:rsid w:val="006D371F"/>
    <w:rsid w:val="006D7988"/>
    <w:rsid w:val="006F38E6"/>
    <w:rsid w:val="006F7CAB"/>
    <w:rsid w:val="00702DC9"/>
    <w:rsid w:val="00713075"/>
    <w:rsid w:val="00721A85"/>
    <w:rsid w:val="00740B13"/>
    <w:rsid w:val="00762C38"/>
    <w:rsid w:val="00773B39"/>
    <w:rsid w:val="00786E81"/>
    <w:rsid w:val="007871A3"/>
    <w:rsid w:val="00790A79"/>
    <w:rsid w:val="007936CF"/>
    <w:rsid w:val="007963B4"/>
    <w:rsid w:val="0079732B"/>
    <w:rsid w:val="00797815"/>
    <w:rsid w:val="007A64FD"/>
    <w:rsid w:val="007B1461"/>
    <w:rsid w:val="007C6FE2"/>
    <w:rsid w:val="007F11CA"/>
    <w:rsid w:val="007F713A"/>
    <w:rsid w:val="00805DB8"/>
    <w:rsid w:val="008210D2"/>
    <w:rsid w:val="00821405"/>
    <w:rsid w:val="00837A03"/>
    <w:rsid w:val="008432D2"/>
    <w:rsid w:val="00844C85"/>
    <w:rsid w:val="00845F3C"/>
    <w:rsid w:val="00871303"/>
    <w:rsid w:val="0088027D"/>
    <w:rsid w:val="00893B4E"/>
    <w:rsid w:val="00896CF5"/>
    <w:rsid w:val="008A77D3"/>
    <w:rsid w:val="008B4ED1"/>
    <w:rsid w:val="008C22EE"/>
    <w:rsid w:val="008E79FB"/>
    <w:rsid w:val="008F4BB8"/>
    <w:rsid w:val="00901E4A"/>
    <w:rsid w:val="00904B4F"/>
    <w:rsid w:val="00911B0F"/>
    <w:rsid w:val="00913D2B"/>
    <w:rsid w:val="00937AC1"/>
    <w:rsid w:val="0094119C"/>
    <w:rsid w:val="00947DA6"/>
    <w:rsid w:val="00963E84"/>
    <w:rsid w:val="009B0645"/>
    <w:rsid w:val="009B1180"/>
    <w:rsid w:val="009C21CF"/>
    <w:rsid w:val="009E6049"/>
    <w:rsid w:val="009F5C24"/>
    <w:rsid w:val="00A12E65"/>
    <w:rsid w:val="00A16E19"/>
    <w:rsid w:val="00A3470D"/>
    <w:rsid w:val="00A5398F"/>
    <w:rsid w:val="00A558FD"/>
    <w:rsid w:val="00AA5B51"/>
    <w:rsid w:val="00AC4BDC"/>
    <w:rsid w:val="00AF59F6"/>
    <w:rsid w:val="00B00BBC"/>
    <w:rsid w:val="00B753B7"/>
    <w:rsid w:val="00B82E50"/>
    <w:rsid w:val="00B84221"/>
    <w:rsid w:val="00B91F4D"/>
    <w:rsid w:val="00B947F9"/>
    <w:rsid w:val="00B97C30"/>
    <w:rsid w:val="00BC0F6A"/>
    <w:rsid w:val="00BC3E67"/>
    <w:rsid w:val="00BD0F9B"/>
    <w:rsid w:val="00BE3426"/>
    <w:rsid w:val="00BE3E6F"/>
    <w:rsid w:val="00C01915"/>
    <w:rsid w:val="00C03D4D"/>
    <w:rsid w:val="00C36FDD"/>
    <w:rsid w:val="00C37973"/>
    <w:rsid w:val="00C93D77"/>
    <w:rsid w:val="00CA2149"/>
    <w:rsid w:val="00CA285D"/>
    <w:rsid w:val="00CD2105"/>
    <w:rsid w:val="00CE1F73"/>
    <w:rsid w:val="00CF3E73"/>
    <w:rsid w:val="00D239E9"/>
    <w:rsid w:val="00D30479"/>
    <w:rsid w:val="00D30DAE"/>
    <w:rsid w:val="00D31D9D"/>
    <w:rsid w:val="00D443C0"/>
    <w:rsid w:val="00D574C6"/>
    <w:rsid w:val="00D649BA"/>
    <w:rsid w:val="00D708DA"/>
    <w:rsid w:val="00D7541E"/>
    <w:rsid w:val="00D97EF7"/>
    <w:rsid w:val="00DA2874"/>
    <w:rsid w:val="00DB3A6C"/>
    <w:rsid w:val="00DE3592"/>
    <w:rsid w:val="00E01EE1"/>
    <w:rsid w:val="00E06F1B"/>
    <w:rsid w:val="00E15FF7"/>
    <w:rsid w:val="00E628D5"/>
    <w:rsid w:val="00E62C56"/>
    <w:rsid w:val="00E6669F"/>
    <w:rsid w:val="00E82A68"/>
    <w:rsid w:val="00E84AAF"/>
    <w:rsid w:val="00E96E33"/>
    <w:rsid w:val="00EC21EB"/>
    <w:rsid w:val="00ED618B"/>
    <w:rsid w:val="00EF0473"/>
    <w:rsid w:val="00EF0B65"/>
    <w:rsid w:val="00EF445F"/>
    <w:rsid w:val="00F03C32"/>
    <w:rsid w:val="00F24CCB"/>
    <w:rsid w:val="00F54EEB"/>
    <w:rsid w:val="00F67BBE"/>
    <w:rsid w:val="00F76D8F"/>
    <w:rsid w:val="00FB3527"/>
    <w:rsid w:val="00FB4A1C"/>
    <w:rsid w:val="00FD51F8"/>
    <w:rsid w:val="00FD7919"/>
    <w:rsid w:val="00FE06CE"/>
    <w:rsid w:val="00FF2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6D8A"/>
  <w15:chartTrackingRefBased/>
  <w15:docId w15:val="{6AF738A6-8BA5-4109-A7D3-F8BF1F24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1135</Words>
  <Characters>6471</Characters>
  <Application>Microsoft Office Word</Application>
  <DocSecurity>0</DocSecurity>
  <Lines>53</Lines>
  <Paragraphs>15</Paragraphs>
  <ScaleCrop>false</ScaleCrop>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Morley</dc:creator>
  <cp:keywords/>
  <dc:description/>
  <cp:lastModifiedBy>Steve Morley</cp:lastModifiedBy>
  <cp:revision>204</cp:revision>
  <dcterms:created xsi:type="dcterms:W3CDTF">2020-02-14T09:13:00Z</dcterms:created>
  <dcterms:modified xsi:type="dcterms:W3CDTF">2020-04-01T12:50:00Z</dcterms:modified>
</cp:coreProperties>
</file>